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FB06CA">
              <w:rPr>
                <w:rFonts w:ascii="Arial" w:hAnsi="Arial" w:cs="Arial"/>
                <w:sz w:val="18"/>
                <w:szCs w:val="18"/>
              </w:rPr>
              <w:t>w Chocianowie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FB06CA">
              <w:rPr>
                <w:rFonts w:ascii="Arial" w:hAnsi="Arial" w:cs="Arial"/>
                <w:sz w:val="18"/>
                <w:szCs w:val="18"/>
              </w:rPr>
              <w:t xml:space="preserve"> Chocianowie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FB06CA">
              <w:rPr>
                <w:rFonts w:ascii="Arial" w:hAnsi="Arial" w:cs="Arial"/>
                <w:sz w:val="18"/>
                <w:szCs w:val="18"/>
              </w:rPr>
              <w:t>pisemnie na adres siedziby ul. Ratuszowa 10, 59-140 Chocianów</w:t>
            </w:r>
            <w:r w:rsidR="008317B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FB06CA">
              <w:rPr>
                <w:rFonts w:ascii="Arial" w:hAnsi="Arial" w:cs="Arial"/>
                <w:sz w:val="18"/>
                <w:szCs w:val="18"/>
              </w:rPr>
              <w:t xml:space="preserve"> Chocianowie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FB06CA">
              <w:rPr>
                <w:rFonts w:ascii="Arial" w:hAnsi="Arial" w:cs="Arial"/>
                <w:sz w:val="18"/>
                <w:szCs w:val="18"/>
              </w:rPr>
              <w:t>ć poprzez adres email iod@chocianow.pl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oświadczenia rozwiedzionego małżonka o powrocie do 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lastRenderedPageBreak/>
              <w:t>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83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978E3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E6E92"/>
    <w:rsid w:val="0074349D"/>
    <w:rsid w:val="007653DC"/>
    <w:rsid w:val="007B3915"/>
    <w:rsid w:val="007D331E"/>
    <w:rsid w:val="007E54C7"/>
    <w:rsid w:val="008317BB"/>
    <w:rsid w:val="008370E6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B06CA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EwaB</cp:lastModifiedBy>
  <cp:revision>4</cp:revision>
  <dcterms:created xsi:type="dcterms:W3CDTF">2018-05-24T07:24:00Z</dcterms:created>
  <dcterms:modified xsi:type="dcterms:W3CDTF">2018-05-24T07:38:00Z</dcterms:modified>
</cp:coreProperties>
</file>