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6F6A0F" w:rsidRDefault="00BF3244">
      <w:pPr>
        <w:pStyle w:val="Tytu"/>
        <w:rPr>
          <w:rFonts w:ascii="Tahoma" w:hAnsi="Tahoma" w:cs="Tahoma"/>
          <w:sz w:val="20"/>
          <w:szCs w:val="20"/>
        </w:rPr>
      </w:pPr>
    </w:p>
    <w:p w14:paraId="5B90FCAE" w14:textId="77777777" w:rsidR="00BF3244" w:rsidRPr="00A91FF6" w:rsidRDefault="00072BA3">
      <w:pPr>
        <w:pStyle w:val="Tytu"/>
        <w:rPr>
          <w:rFonts w:ascii="Tahoma" w:hAnsi="Tahoma" w:cs="Tahoma"/>
          <w:sz w:val="20"/>
          <w:szCs w:val="20"/>
        </w:rPr>
      </w:pPr>
      <w:r w:rsidRPr="00A91FF6">
        <w:rPr>
          <w:rFonts w:ascii="Tahoma" w:hAnsi="Tahoma" w:cs="Tahoma"/>
          <w:sz w:val="20"/>
          <w:szCs w:val="20"/>
        </w:rPr>
        <w:t>UMOWA  Nr .........</w:t>
      </w:r>
    </w:p>
    <w:p w14:paraId="643A9705" w14:textId="77777777" w:rsidR="00BF3244" w:rsidRPr="00A91FF6" w:rsidRDefault="00BF3244">
      <w:pPr>
        <w:pStyle w:val="Tytu"/>
        <w:rPr>
          <w:rFonts w:ascii="Tahoma" w:hAnsi="Tahoma" w:cs="Tahoma"/>
          <w:sz w:val="20"/>
          <w:szCs w:val="20"/>
        </w:rPr>
      </w:pPr>
    </w:p>
    <w:p w14:paraId="36C085AA" w14:textId="1D977204" w:rsidR="00BF3244" w:rsidRPr="00A91FF6" w:rsidRDefault="00072BA3">
      <w:pPr>
        <w:pStyle w:val="Akapitzlist"/>
        <w:spacing w:line="259" w:lineRule="auto"/>
        <w:ind w:left="360"/>
        <w:jc w:val="center"/>
        <w:rPr>
          <w:rFonts w:ascii="Tahoma" w:hAnsi="Tahoma" w:cs="Tahoma"/>
          <w:sz w:val="20"/>
          <w:szCs w:val="20"/>
        </w:rPr>
      </w:pPr>
      <w:r w:rsidRPr="00A91FF6">
        <w:rPr>
          <w:rFonts w:ascii="Tahoma" w:hAnsi="Tahoma" w:cs="Tahoma"/>
          <w:sz w:val="20"/>
          <w:szCs w:val="20"/>
        </w:rPr>
        <w:t xml:space="preserve">Nazwa zadania: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DB6EFC">
        <w:rPr>
          <w:rFonts w:ascii="Tahoma" w:hAnsi="Tahoma" w:cs="Tahoma"/>
          <w:b/>
          <w:bCs/>
          <w:sz w:val="20"/>
          <w:szCs w:val="20"/>
        </w:rPr>
        <w:t>I</w:t>
      </w:r>
      <w:r w:rsidRPr="00A91FF6">
        <w:rPr>
          <w:rFonts w:ascii="Tahoma" w:hAnsi="Tahoma" w:cs="Tahoma"/>
          <w:b/>
          <w:bCs/>
          <w:sz w:val="20"/>
          <w:szCs w:val="20"/>
        </w:rPr>
        <w:t xml:space="preserve">: Wykonanie dokumentacji projektowej na budowę sieci kanalizacji sanitarnej w m. </w:t>
      </w:r>
      <w:r w:rsidR="00DB6EFC">
        <w:rPr>
          <w:rFonts w:ascii="Tahoma" w:hAnsi="Tahoma" w:cs="Tahoma"/>
          <w:b/>
          <w:bCs/>
          <w:sz w:val="20"/>
          <w:szCs w:val="20"/>
        </w:rPr>
        <w:t>Parchów</w:t>
      </w:r>
    </w:p>
    <w:p w14:paraId="12D4A559" w14:textId="77777777" w:rsidR="00BF3244" w:rsidRPr="00A91FF6" w:rsidRDefault="00072BA3">
      <w:pPr>
        <w:pStyle w:val="Podtytu"/>
        <w:rPr>
          <w:rFonts w:ascii="Tahoma" w:hAnsi="Tahoma" w:cs="Tahoma"/>
          <w:sz w:val="20"/>
          <w:szCs w:val="20"/>
        </w:rPr>
      </w:pPr>
      <w:r w:rsidRPr="00A91FF6">
        <w:rPr>
          <w:rFonts w:ascii="Tahoma" w:hAnsi="Tahoma" w:cs="Tahoma"/>
          <w:sz w:val="20"/>
          <w:szCs w:val="20"/>
        </w:rPr>
        <w:t xml:space="preserve"> </w:t>
      </w:r>
    </w:p>
    <w:p w14:paraId="02D811F7" w14:textId="77777777" w:rsidR="00BF3244" w:rsidRPr="00A91FF6" w:rsidRDefault="00BF3244">
      <w:pPr>
        <w:rPr>
          <w:rFonts w:ascii="Tahoma" w:hAnsi="Tahoma" w:cs="Tahoma"/>
          <w:sz w:val="20"/>
          <w:szCs w:val="20"/>
        </w:rPr>
      </w:pPr>
    </w:p>
    <w:p w14:paraId="3635E0E9"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zawarta dnia  ……………..  2020 r. </w:t>
      </w:r>
    </w:p>
    <w:p w14:paraId="4C021C9E" w14:textId="77777777" w:rsidR="00BF3244" w:rsidRPr="00A91FF6" w:rsidRDefault="00072BA3">
      <w:pPr>
        <w:rPr>
          <w:rFonts w:ascii="Tahoma" w:hAnsi="Tahoma" w:cs="Tahoma"/>
          <w:sz w:val="20"/>
          <w:szCs w:val="20"/>
        </w:rPr>
      </w:pPr>
      <w:r w:rsidRPr="00A91FF6">
        <w:rPr>
          <w:rFonts w:ascii="Tahoma" w:hAnsi="Tahoma" w:cs="Tahoma"/>
          <w:sz w:val="20"/>
          <w:szCs w:val="20"/>
        </w:rPr>
        <w:t xml:space="preserve">pomiędzy </w:t>
      </w:r>
    </w:p>
    <w:p w14:paraId="0810BF4E" w14:textId="77777777" w:rsidR="00BF3244" w:rsidRPr="00A91FF6" w:rsidRDefault="00072BA3">
      <w:pPr>
        <w:rPr>
          <w:rFonts w:ascii="Tahoma" w:hAnsi="Tahoma" w:cs="Tahoma"/>
          <w:b/>
          <w:bCs/>
          <w:sz w:val="20"/>
          <w:szCs w:val="20"/>
        </w:rPr>
      </w:pPr>
      <w:r w:rsidRPr="00A91FF6">
        <w:rPr>
          <w:rFonts w:ascii="Tahoma" w:hAnsi="Tahoma" w:cs="Tahoma"/>
          <w:b/>
          <w:bCs/>
          <w:sz w:val="20"/>
          <w:szCs w:val="20"/>
        </w:rPr>
        <w:t>…………..</w:t>
      </w:r>
    </w:p>
    <w:p w14:paraId="0587C804" w14:textId="77777777" w:rsidR="00BF3244" w:rsidRPr="00A91FF6" w:rsidRDefault="00072BA3">
      <w:pPr>
        <w:rPr>
          <w:rFonts w:ascii="Tahoma" w:hAnsi="Tahoma" w:cs="Tahoma"/>
          <w:sz w:val="20"/>
          <w:szCs w:val="20"/>
        </w:rPr>
      </w:pPr>
      <w:r w:rsidRPr="00A91FF6">
        <w:rPr>
          <w:rFonts w:ascii="Tahoma" w:hAnsi="Tahoma" w:cs="Tahoma"/>
          <w:sz w:val="20"/>
          <w:szCs w:val="20"/>
        </w:rPr>
        <w:t>reprezentowaną przez:</w:t>
      </w:r>
    </w:p>
    <w:p w14:paraId="4510E92A" w14:textId="77777777" w:rsidR="00BF3244" w:rsidRPr="00A91FF6" w:rsidRDefault="00072BA3">
      <w:pPr>
        <w:rPr>
          <w:rFonts w:ascii="Tahoma" w:hAnsi="Tahoma" w:cs="Tahoma"/>
          <w:sz w:val="20"/>
          <w:szCs w:val="20"/>
        </w:rPr>
      </w:pPr>
      <w:r w:rsidRPr="00A91FF6">
        <w:rPr>
          <w:rFonts w:ascii="Tahoma" w:hAnsi="Tahoma" w:cs="Tahoma"/>
          <w:b/>
          <w:bCs/>
          <w:sz w:val="20"/>
          <w:szCs w:val="20"/>
        </w:rPr>
        <w:t>………………………..</w:t>
      </w:r>
    </w:p>
    <w:p w14:paraId="34CDD470" w14:textId="77777777" w:rsidR="00BF3244" w:rsidRPr="00A91FF6" w:rsidRDefault="00072BA3">
      <w:pPr>
        <w:rPr>
          <w:rFonts w:ascii="Tahoma" w:hAnsi="Tahoma" w:cs="Tahoma"/>
          <w:sz w:val="20"/>
          <w:szCs w:val="20"/>
        </w:rPr>
      </w:pPr>
      <w:r w:rsidRPr="00A91FF6">
        <w:rPr>
          <w:rFonts w:ascii="Tahoma" w:hAnsi="Tahoma" w:cs="Tahoma"/>
          <w:sz w:val="20"/>
          <w:szCs w:val="20"/>
        </w:rPr>
        <w:t xml:space="preserve">zwaną dalej „Zamawiającym”, </w:t>
      </w:r>
    </w:p>
    <w:p w14:paraId="575BA0E8" w14:textId="77777777" w:rsidR="00BF3244" w:rsidRPr="00A91FF6" w:rsidRDefault="00072BA3">
      <w:pPr>
        <w:rPr>
          <w:rFonts w:ascii="Tahoma" w:hAnsi="Tahoma" w:cs="Tahoma"/>
          <w:sz w:val="20"/>
          <w:szCs w:val="20"/>
        </w:rPr>
      </w:pPr>
      <w:r w:rsidRPr="00A91FF6">
        <w:rPr>
          <w:rFonts w:ascii="Tahoma" w:hAnsi="Tahoma" w:cs="Tahoma"/>
          <w:sz w:val="20"/>
          <w:szCs w:val="20"/>
        </w:rPr>
        <w:t xml:space="preserve">a ………………………………………………………………, NIP ………………………... </w:t>
      </w:r>
    </w:p>
    <w:p w14:paraId="7138C469" w14:textId="77777777" w:rsidR="00BF3244" w:rsidRPr="00A91FF6" w:rsidRDefault="00072BA3">
      <w:pPr>
        <w:rPr>
          <w:rFonts w:ascii="Tahoma" w:hAnsi="Tahoma" w:cs="Tahoma"/>
          <w:sz w:val="20"/>
          <w:szCs w:val="20"/>
        </w:rPr>
      </w:pPr>
      <w:r w:rsidRPr="00A91FF6">
        <w:rPr>
          <w:rFonts w:ascii="Tahoma" w:hAnsi="Tahoma" w:cs="Tahoma"/>
          <w:sz w:val="20"/>
          <w:szCs w:val="20"/>
        </w:rPr>
        <w:t>z siedzibą w …………………..……………………………………………………………,</w:t>
      </w:r>
    </w:p>
    <w:p w14:paraId="29D3F212"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zarejestrowanym w …………………….……. pod numerem …………………., </w:t>
      </w:r>
    </w:p>
    <w:p w14:paraId="42FA752E" w14:textId="77777777" w:rsidR="00BF3244" w:rsidRPr="00A91FF6" w:rsidRDefault="00072BA3">
      <w:pPr>
        <w:rPr>
          <w:rFonts w:ascii="Tahoma" w:hAnsi="Tahoma" w:cs="Tahoma"/>
          <w:sz w:val="20"/>
          <w:szCs w:val="20"/>
        </w:rPr>
      </w:pPr>
      <w:r w:rsidRPr="00A91FF6">
        <w:rPr>
          <w:rFonts w:ascii="Tahoma" w:hAnsi="Tahoma" w:cs="Tahoma"/>
          <w:sz w:val="20"/>
          <w:szCs w:val="20"/>
        </w:rPr>
        <w:t>reprezentowanym przez: ………………………...…………,</w:t>
      </w:r>
    </w:p>
    <w:p w14:paraId="1D6E3AFB" w14:textId="77777777" w:rsidR="00BF3244" w:rsidRPr="00A91FF6" w:rsidRDefault="00072BA3">
      <w:pPr>
        <w:rPr>
          <w:rFonts w:ascii="Tahoma" w:hAnsi="Tahoma" w:cs="Tahoma"/>
          <w:sz w:val="20"/>
          <w:szCs w:val="20"/>
        </w:rPr>
      </w:pPr>
      <w:r w:rsidRPr="00A91FF6">
        <w:rPr>
          <w:rFonts w:ascii="Tahoma" w:hAnsi="Tahoma" w:cs="Tahoma"/>
          <w:sz w:val="20"/>
          <w:szCs w:val="20"/>
        </w:rPr>
        <w:t>zwanym dalej „Wykonawcą”,</w:t>
      </w:r>
    </w:p>
    <w:p w14:paraId="28D97DC9" w14:textId="77777777" w:rsidR="00BF3244" w:rsidRPr="00A91FF6" w:rsidRDefault="00072BA3">
      <w:pPr>
        <w:rPr>
          <w:rFonts w:ascii="Tahoma" w:hAnsi="Tahoma" w:cs="Tahoma"/>
          <w:sz w:val="20"/>
          <w:szCs w:val="20"/>
        </w:rPr>
      </w:pPr>
      <w:r w:rsidRPr="00A91FF6">
        <w:rPr>
          <w:rFonts w:ascii="Tahoma" w:hAnsi="Tahoma" w:cs="Tahoma"/>
          <w:sz w:val="20"/>
          <w:szCs w:val="20"/>
        </w:rPr>
        <w:t>o następującej treści:</w:t>
      </w:r>
    </w:p>
    <w:p w14:paraId="3ABB5040" w14:textId="4A380C0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w:t>
      </w:r>
    </w:p>
    <w:p w14:paraId="633339CB" w14:textId="77777777" w:rsidR="004C29BF" w:rsidRPr="00A91FF6" w:rsidRDefault="004C29BF">
      <w:pPr>
        <w:pStyle w:val="Standard"/>
        <w:spacing w:line="276" w:lineRule="auto"/>
        <w:jc w:val="center"/>
        <w:rPr>
          <w:rFonts w:ascii="Tahoma" w:hAnsi="Tahoma" w:cs="Tahoma"/>
          <w:b/>
          <w:bCs/>
          <w:sz w:val="20"/>
          <w:szCs w:val="20"/>
        </w:rPr>
      </w:pPr>
    </w:p>
    <w:p w14:paraId="3F0284FC"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61EB9582"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DB6EFC">
        <w:rPr>
          <w:rFonts w:ascii="Tahoma" w:hAnsi="Tahoma" w:cs="Tahoma"/>
          <w:b/>
          <w:bCs/>
          <w:sz w:val="20"/>
          <w:szCs w:val="20"/>
        </w:rPr>
        <w:t>I</w:t>
      </w:r>
      <w:r w:rsidRPr="00A91FF6">
        <w:rPr>
          <w:rFonts w:ascii="Tahoma" w:hAnsi="Tahoma" w:cs="Tahoma"/>
          <w:b/>
          <w:bCs/>
          <w:sz w:val="20"/>
          <w:szCs w:val="20"/>
        </w:rPr>
        <w:t xml:space="preserve">: Wykonanie dokumentacji projektowej na budowę sieci kanalizacji sanitarnej w m. </w:t>
      </w:r>
      <w:r w:rsidR="00DB6EFC">
        <w:rPr>
          <w:rFonts w:ascii="Tahoma" w:hAnsi="Tahoma" w:cs="Tahoma"/>
          <w:b/>
          <w:bCs/>
          <w:sz w:val="20"/>
          <w:szCs w:val="20"/>
        </w:rPr>
        <w:t>Parchów.</w:t>
      </w:r>
      <w:r w:rsidR="006F6A0F">
        <w:rPr>
          <w:rFonts w:ascii="Tahoma" w:hAnsi="Tahoma" w:cs="Tahoma"/>
          <w:b/>
          <w:bCs/>
          <w:sz w:val="20"/>
          <w:szCs w:val="20"/>
        </w:rPr>
        <w:t xml:space="preserve"> </w:t>
      </w:r>
    </w:p>
    <w:p w14:paraId="5190653F"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 zakres wchodzi opracowanie dokumentacji projektowo – kosztorysowej wraz z wszelkimi niezbędnymi uzgodnieniami i pozwoleniem na budowę dla budowy obiektów budowlanych wskazanych w OPZ oraz pełnienie nadzoru autorskiego.</w:t>
      </w:r>
    </w:p>
    <w:p w14:paraId="2B890398"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Niniejszy Akt umowy;</w:t>
      </w:r>
    </w:p>
    <w:p w14:paraId="52E1F26F"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Wyjaśnienia Zamawiającego udzielane Oferentom na etapie postępowania przetargowego; </w:t>
      </w:r>
    </w:p>
    <w:p w14:paraId="411E5B86"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Opis przedmiotu zamówienia; </w:t>
      </w:r>
    </w:p>
    <w:p w14:paraId="44A9FD4B"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Formularz Oferty wraz z wycenionym Wykazem cen.</w:t>
      </w:r>
    </w:p>
    <w:p w14:paraId="48670960" w14:textId="77777777" w:rsidR="00BF3244" w:rsidRPr="00A91FF6" w:rsidRDefault="00BF3244">
      <w:pPr>
        <w:spacing w:line="240" w:lineRule="auto"/>
        <w:ind w:left="360"/>
        <w:rPr>
          <w:rFonts w:ascii="Tahoma" w:hAnsi="Tahoma" w:cs="Tahoma"/>
          <w:sz w:val="20"/>
          <w:szCs w:val="20"/>
        </w:rPr>
      </w:pPr>
    </w:p>
    <w:p w14:paraId="33DF8DA1" w14:textId="77777777" w:rsidR="00BF3244" w:rsidRPr="006F6A0F" w:rsidRDefault="00072BA3">
      <w:pPr>
        <w:pStyle w:val="Standard"/>
        <w:keepNext/>
        <w:spacing w:line="276" w:lineRule="auto"/>
        <w:ind w:left="1080"/>
        <w:jc w:val="center"/>
        <w:rPr>
          <w:rFonts w:ascii="Tahoma" w:hAnsi="Tahoma" w:cs="Tahoma"/>
          <w:sz w:val="20"/>
          <w:szCs w:val="20"/>
        </w:rPr>
      </w:pPr>
      <w:r w:rsidRPr="00A91FF6">
        <w:rPr>
          <w:rFonts w:ascii="Tahoma" w:hAnsi="Tahoma" w:cs="Tahoma"/>
          <w:b/>
          <w:bCs/>
          <w:sz w:val="20"/>
          <w:szCs w:val="20"/>
        </w:rPr>
        <w:t xml:space="preserve">§ 2 </w:t>
      </w:r>
    </w:p>
    <w:p w14:paraId="22492697" w14:textId="77777777" w:rsidR="00BF3244" w:rsidRPr="006F6A0F" w:rsidRDefault="00072BA3">
      <w:pPr>
        <w:pStyle w:val="Standard"/>
        <w:spacing w:line="276" w:lineRule="auto"/>
        <w:ind w:left="1080"/>
        <w:jc w:val="center"/>
        <w:rPr>
          <w:rFonts w:ascii="Tahoma" w:hAnsi="Tahoma" w:cs="Tahoma"/>
          <w:sz w:val="20"/>
          <w:szCs w:val="20"/>
        </w:rPr>
      </w:pPr>
      <w:r w:rsidRPr="00A91FF6">
        <w:rPr>
          <w:rFonts w:ascii="Tahoma" w:hAnsi="Tahoma" w:cs="Tahoma"/>
          <w:b/>
          <w:sz w:val="20"/>
          <w:szCs w:val="20"/>
        </w:rPr>
        <w:t>Dokumentacja projektowa</w:t>
      </w:r>
    </w:p>
    <w:p w14:paraId="6B5A452C" w14:textId="77777777" w:rsidR="00BF3244" w:rsidRPr="00A91FF6" w:rsidRDefault="00BF3244">
      <w:pPr>
        <w:pStyle w:val="Standard"/>
        <w:keepNext/>
        <w:spacing w:line="276" w:lineRule="auto"/>
        <w:jc w:val="center"/>
        <w:rPr>
          <w:rFonts w:ascii="Tahoma" w:hAnsi="Tahoma" w:cs="Tahoma"/>
          <w:b/>
          <w:bCs/>
          <w:sz w:val="20"/>
          <w:szCs w:val="20"/>
        </w:rPr>
      </w:pPr>
    </w:p>
    <w:p w14:paraId="011C8C6B" w14:textId="1B3E524D" w:rsidR="00BF3244" w:rsidRPr="00A91FF6" w:rsidRDefault="00072BA3">
      <w:pPr>
        <w:pStyle w:val="Akapitzlist"/>
        <w:numPr>
          <w:ilvl w:val="0"/>
          <w:numId w:val="23"/>
        </w:numPr>
        <w:spacing w:line="259" w:lineRule="auto"/>
        <w:rPr>
          <w:rFonts w:ascii="Tahoma" w:hAnsi="Tahoma" w:cs="Tahoma"/>
          <w:sz w:val="20"/>
          <w:szCs w:val="20"/>
        </w:rPr>
      </w:pPr>
      <w:r w:rsidRPr="00A91FF6">
        <w:rPr>
          <w:rFonts w:ascii="Tahoma" w:hAnsi="Tahoma" w:cs="Tahoma"/>
          <w:sz w:val="20"/>
          <w:szCs w:val="20"/>
        </w:rPr>
        <w:t xml:space="preserve">Zamawiający zleca, a Wykonawca przyjmuje do wykonania </w:t>
      </w:r>
      <w:r w:rsidRPr="00A91FF6">
        <w:rPr>
          <w:rFonts w:ascii="Tahoma" w:hAnsi="Tahoma" w:cs="Tahoma"/>
          <w:bCs/>
          <w:sz w:val="20"/>
          <w:szCs w:val="20"/>
        </w:rPr>
        <w:t>dokumentację projektową na budowę sieci kanalizacji sanitarnej na terenie miasta i gminy Chocianów wraz z uzyskaniem wszelkich niezbędnych uzgodnień i pozwolenia na budowę oraz pełnieniem nadzoru autorskiego, Część I</w:t>
      </w:r>
      <w:r w:rsidR="00DB6EFC">
        <w:rPr>
          <w:rFonts w:ascii="Tahoma" w:hAnsi="Tahoma" w:cs="Tahoma"/>
          <w:bCs/>
          <w:sz w:val="20"/>
          <w:szCs w:val="20"/>
        </w:rPr>
        <w:t>I</w:t>
      </w:r>
      <w:r w:rsidRPr="00A91FF6">
        <w:rPr>
          <w:rFonts w:ascii="Tahoma" w:hAnsi="Tahoma" w:cs="Tahoma"/>
          <w:bCs/>
          <w:sz w:val="20"/>
          <w:szCs w:val="20"/>
        </w:rPr>
        <w:t xml:space="preserve">: Wykonanie dokumentacji projektowej na budowę sieci kanalizacji sanitarnej w m. </w:t>
      </w:r>
      <w:r w:rsidR="00DB6EFC">
        <w:rPr>
          <w:rFonts w:ascii="Tahoma" w:hAnsi="Tahoma" w:cs="Tahoma"/>
          <w:bCs/>
          <w:sz w:val="20"/>
          <w:szCs w:val="20"/>
        </w:rPr>
        <w:t>Parchów.</w:t>
      </w:r>
    </w:p>
    <w:p w14:paraId="3F4399D9" w14:textId="77777777" w:rsidR="00BF3244" w:rsidRPr="006F6A0F" w:rsidRDefault="00072BA3">
      <w:pPr>
        <w:pStyle w:val="Tekstpodstawowy1"/>
        <w:keepNext/>
        <w:numPr>
          <w:ilvl w:val="0"/>
          <w:numId w:val="2"/>
        </w:numPr>
        <w:spacing w:line="259" w:lineRule="auto"/>
        <w:rPr>
          <w:rFonts w:ascii="Tahoma" w:hAnsi="Tahoma" w:cs="Tahoma"/>
          <w:sz w:val="20"/>
          <w:szCs w:val="20"/>
        </w:rPr>
      </w:pPr>
      <w:r w:rsidRPr="00A91FF6">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A91FF6" w:rsidRDefault="00072BA3">
      <w:pPr>
        <w:pStyle w:val="Akapitzlist"/>
        <w:numPr>
          <w:ilvl w:val="0"/>
          <w:numId w:val="2"/>
        </w:numPr>
        <w:spacing w:line="259" w:lineRule="auto"/>
        <w:rPr>
          <w:rFonts w:ascii="Tahoma" w:hAnsi="Tahoma" w:cs="Tahoma"/>
          <w:sz w:val="20"/>
          <w:szCs w:val="20"/>
        </w:rPr>
      </w:pPr>
      <w:r w:rsidRPr="00A91FF6">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A91FF6" w:rsidRDefault="00BF3244">
      <w:pPr>
        <w:pStyle w:val="Standard"/>
        <w:spacing w:line="276" w:lineRule="auto"/>
        <w:rPr>
          <w:rFonts w:ascii="Tahoma" w:hAnsi="Tahoma" w:cs="Tahoma"/>
          <w:sz w:val="20"/>
          <w:szCs w:val="20"/>
        </w:rPr>
      </w:pPr>
    </w:p>
    <w:p w14:paraId="628DCD9B" w14:textId="3F3D103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3</w:t>
      </w:r>
    </w:p>
    <w:p w14:paraId="24A4D8CA" w14:textId="77777777" w:rsidR="004C29BF" w:rsidRPr="00A91FF6" w:rsidRDefault="004C29BF">
      <w:pPr>
        <w:pStyle w:val="Standard"/>
        <w:spacing w:line="276" w:lineRule="auto"/>
        <w:jc w:val="center"/>
        <w:rPr>
          <w:rFonts w:ascii="Tahoma" w:hAnsi="Tahoma" w:cs="Tahoma"/>
          <w:b/>
          <w:bCs/>
          <w:sz w:val="20"/>
          <w:szCs w:val="20"/>
        </w:rPr>
      </w:pPr>
    </w:p>
    <w:p w14:paraId="75159B15" w14:textId="77777777" w:rsidR="00BF3244" w:rsidRPr="00A91FF6" w:rsidRDefault="00072BA3" w:rsidP="006F6A0F">
      <w:pPr>
        <w:pStyle w:val="Standard"/>
        <w:numPr>
          <w:ilvl w:val="0"/>
          <w:numId w:val="32"/>
        </w:numPr>
        <w:spacing w:line="276" w:lineRule="auto"/>
        <w:rPr>
          <w:rFonts w:ascii="Tahoma" w:hAnsi="Tahoma" w:cs="Tahoma"/>
          <w:sz w:val="20"/>
          <w:szCs w:val="20"/>
        </w:rPr>
      </w:pPr>
      <w:r w:rsidRPr="00A91FF6">
        <w:rPr>
          <w:rFonts w:ascii="Tahoma" w:hAnsi="Tahoma" w:cs="Tahoma"/>
          <w:sz w:val="20"/>
          <w:szCs w:val="20"/>
        </w:rPr>
        <w:t>Przedstawicielami stron przy realizacji umowy w zakresie dotyczącym dokumentacji projektowo-kosztorysowej będą:</w:t>
      </w:r>
    </w:p>
    <w:p w14:paraId="58EB646C"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Zamawiającego –</w:t>
      </w:r>
      <w:r w:rsidRPr="00A91FF6">
        <w:rPr>
          <w:rFonts w:ascii="Tahoma" w:hAnsi="Tahoma" w:cs="Tahoma"/>
          <w:color w:val="auto"/>
          <w:sz w:val="20"/>
          <w:szCs w:val="20"/>
        </w:rPr>
        <w:t xml:space="preserve">………………….., </w:t>
      </w:r>
      <w:r w:rsidRPr="00A91FF6">
        <w:rPr>
          <w:rFonts w:ascii="Tahoma" w:hAnsi="Tahoma" w:cs="Tahoma"/>
          <w:color w:val="000000"/>
          <w:sz w:val="20"/>
          <w:szCs w:val="20"/>
        </w:rPr>
        <w:t>adres e-mail:</w:t>
      </w:r>
      <w:r w:rsidRPr="00A91FF6">
        <w:rPr>
          <w:rFonts w:ascii="Tahoma" w:hAnsi="Tahoma" w:cs="Tahoma"/>
          <w:sz w:val="20"/>
          <w:szCs w:val="20"/>
        </w:rPr>
        <w:t>, ……… adres do doręczeń: …….</w:t>
      </w:r>
    </w:p>
    <w:p w14:paraId="59785D5F"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Wykonawcy- ……..., tel. …………., adres e-mail: ………….., adres do doręczeń: ……………………………..</w:t>
      </w:r>
    </w:p>
    <w:p w14:paraId="79A2F30E" w14:textId="77777777" w:rsidR="00BF3244" w:rsidRPr="00A91FF6" w:rsidRDefault="00072BA3">
      <w:pPr>
        <w:numPr>
          <w:ilvl w:val="0"/>
          <w:numId w:val="20"/>
        </w:numPr>
        <w:spacing w:after="120" w:line="240" w:lineRule="auto"/>
        <w:rPr>
          <w:rFonts w:ascii="Tahoma" w:hAnsi="Tahoma" w:cs="Tahoma"/>
          <w:sz w:val="20"/>
          <w:szCs w:val="20"/>
        </w:rPr>
      </w:pPr>
      <w:r w:rsidRPr="00A91FF6">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 xml:space="preserve">Dokumenty dostarczane będą w dniach pracy Zamawiającego poniedziałek – piątek </w:t>
      </w:r>
      <w:r w:rsidRPr="00A91FF6">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A91FF6" w:rsidRDefault="00BF3244">
      <w:pPr>
        <w:pStyle w:val="Standard"/>
        <w:spacing w:line="276" w:lineRule="auto"/>
        <w:rPr>
          <w:rFonts w:ascii="Tahoma" w:hAnsi="Tahoma" w:cs="Tahoma"/>
          <w:sz w:val="20"/>
          <w:szCs w:val="20"/>
        </w:rPr>
      </w:pPr>
    </w:p>
    <w:p w14:paraId="312243EB" w14:textId="77777777" w:rsidR="00BF3244" w:rsidRPr="00A91FF6" w:rsidRDefault="00BF3244">
      <w:pPr>
        <w:pStyle w:val="Standard"/>
        <w:spacing w:line="276" w:lineRule="auto"/>
        <w:rPr>
          <w:rFonts w:ascii="Tahoma" w:hAnsi="Tahoma" w:cs="Tahoma"/>
          <w:sz w:val="20"/>
          <w:szCs w:val="20"/>
        </w:rPr>
      </w:pPr>
    </w:p>
    <w:p w14:paraId="0A9451BC" w14:textId="2635E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lastRenderedPageBreak/>
        <w:t>§ 4</w:t>
      </w:r>
    </w:p>
    <w:p w14:paraId="7E0EFE07" w14:textId="77777777" w:rsidR="00197097" w:rsidRPr="00A91FF6" w:rsidRDefault="00197097">
      <w:pPr>
        <w:pStyle w:val="Standard"/>
        <w:spacing w:line="276" w:lineRule="auto"/>
        <w:jc w:val="center"/>
        <w:rPr>
          <w:rFonts w:ascii="Tahoma" w:hAnsi="Tahoma" w:cs="Tahoma"/>
          <w:b/>
          <w:bCs/>
          <w:sz w:val="20"/>
          <w:szCs w:val="20"/>
        </w:rPr>
      </w:pPr>
    </w:p>
    <w:p w14:paraId="7710581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A91FF6">
        <w:rPr>
          <w:rFonts w:ascii="Tahoma" w:hAnsi="Tahoma" w:cs="Tahoma"/>
          <w:color w:val="auto"/>
          <w:sz w:val="20"/>
          <w:szCs w:val="20"/>
        </w:rPr>
        <w:t xml:space="preserve">Zamawiającemu i Inżynierowi </w:t>
      </w:r>
      <w:r w:rsidRPr="00A91FF6">
        <w:rPr>
          <w:rFonts w:ascii="Tahoma" w:hAnsi="Tahoma" w:cs="Tahoma"/>
          <w:sz w:val="20"/>
          <w:szCs w:val="20"/>
        </w:rPr>
        <w:t>do szczegółowej weryfikacji.</w:t>
      </w:r>
    </w:p>
    <w:p w14:paraId="55879646"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6B5D9005" w14:textId="34F6C6F8" w:rsidR="00FB57D1" w:rsidRPr="00A91FF6" w:rsidRDefault="00FB57D1" w:rsidP="00FB57D1">
      <w:pPr>
        <w:pStyle w:val="Standard"/>
        <w:numPr>
          <w:ilvl w:val="0"/>
          <w:numId w:val="3"/>
        </w:numPr>
        <w:spacing w:line="276" w:lineRule="auto"/>
        <w:rPr>
          <w:rFonts w:ascii="Tahoma" w:hAnsi="Tahoma" w:cs="Tahoma"/>
          <w:sz w:val="20"/>
          <w:szCs w:val="20"/>
        </w:rPr>
      </w:pPr>
      <w:bookmarkStart w:id="0" w:name="_Hlk35880230"/>
      <w:r w:rsidRPr="00A91FF6">
        <w:rPr>
          <w:rFonts w:ascii="Tahoma" w:hAnsi="Tahoma" w:cs="Tahoma"/>
          <w:sz w:val="20"/>
          <w:szCs w:val="20"/>
        </w:rPr>
        <w:t>Zamawiający przewiduje wymagania, o których mowa w art. 29 ust. 3a - Zamawiający wymaga zatrudnienia przez Wykonawcę na podstawie umowy o pracę osób wykonujących czynności w zakresie realizacji zamówienia w rozumieniu przepisów ustawy z dnia 26 czerwca 1974r. – Kodeks pracy (Dz. U. z 2018r. poz. 917 z późn. zm.), tj. Zamawiający wymaga aby osoby, które wykonują czynności związane z opracowaniem projektu budowlanego byli zatrudnieni na podstawie umowy o pracę.</w:t>
      </w:r>
    </w:p>
    <w:p w14:paraId="7F6AFC02" w14:textId="65E8D016" w:rsidR="00FB57D1"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Dla udokumentowania tego faktu w terminie dwóch tygodni od podpisania umowy Wykonawca przedłoży Zamawiającemu wykaz osób zatrudnionych przy realizacji zamówienia na podstawie umowy o pracę wraz ze wskazaniem czynności jakie będą wykonywać. Następnie na każde pisemne wezwanie Zamawiającego, wykonawca będzie zobligowany przedstawić wykaz i dokumenty potwierdzające zatrudnienie osób na umowę o pracę przy realizacji zamówienia. </w:t>
      </w:r>
    </w:p>
    <w:p w14:paraId="155967AE" w14:textId="083D04C2" w:rsidR="00197097"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związku z powyższym Wykonawca przed rozpoczęciem wykonywania czynności przez te osoby przedstawi Zamawiającemu i Inżynierowi dokumenty potwierdzające zatrudnianie tych osób na umowę o pracę, np. kopie umów o pracę lub wyciągi z tych umów zawierające dla danej osoby: imię i nazwisko, okres zatrudnienia, nazwę pracodawcy lub kopie zgłoszenia tych osób do ZUS. Pracodawcą tych osób powinien być Wykonawca lub jeden ze wspólników konsorcjum, zgłoszonym zgodnie z przepisami ustawy Prawo zamówień publicznych. W pozostałym zakresie dokumenty potwierdzające zatrudnianie osób na podstawie umowy o pracę powinny być zanonimizowane zgodnie z ustawą o ochronie danych osobowych oraz RODO.</w:t>
      </w:r>
    </w:p>
    <w:bookmarkEnd w:id="0"/>
    <w:p w14:paraId="14C8689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Zmiana którejkolwiek z osób, o których mowa w ust. 8, w trakcie realizacji przedmiotu niniejszej umowy, musi być uzasadniona przez Wykonawcę na piśmie i wymaga zgody Zamawiającego. </w:t>
      </w:r>
      <w:r w:rsidRPr="00A91FF6">
        <w:rPr>
          <w:rFonts w:ascii="Tahoma" w:hAnsi="Tahoma" w:cs="Tahoma"/>
          <w:sz w:val="20"/>
          <w:szCs w:val="20"/>
        </w:rPr>
        <w:lastRenderedPageBreak/>
        <w:t xml:space="preserve">Zamawiający zaakceptuje taką zmianę w terminie 7 dni od daty przedłożenia propozycji wyłącznie wtedy, gdy kwalifikacje i doświadczenie wskazanych osób będą spełniać warunki postawione </w:t>
      </w:r>
      <w:r w:rsidRPr="00A91FF6">
        <w:rPr>
          <w:rFonts w:ascii="Tahoma" w:hAnsi="Tahoma" w:cs="Tahoma"/>
          <w:sz w:val="20"/>
          <w:szCs w:val="20"/>
        </w:rPr>
        <w:br/>
        <w:t>w tym zakresie w Specyfikacji Istotnych Warunków Zamówienia.</w:t>
      </w:r>
    </w:p>
    <w:p w14:paraId="6760AA10"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sz w:val="20"/>
          <w:szCs w:val="20"/>
        </w:rPr>
        <w:t xml:space="preserve">Osoby wskazane w Ofercie będą  odpowiedzialne za kontakt z zespołem Zamawiającego </w:t>
      </w:r>
      <w:r w:rsidRPr="00A91FF6">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A91FF6">
        <w:rPr>
          <w:rFonts w:ascii="Tahoma" w:hAnsi="Tahoma" w:cs="Tahoma"/>
          <w:color w:val="auto"/>
          <w:sz w:val="20"/>
          <w:szCs w:val="20"/>
        </w:rPr>
        <w:t>będą organizowane w siedzibie Zamawiającego minimum raz w miesiącu.</w:t>
      </w:r>
    </w:p>
    <w:p w14:paraId="02691FC7"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A91FF6" w:rsidRDefault="00197097" w:rsidP="006F6A0F">
      <w:pPr>
        <w:pStyle w:val="Standard"/>
        <w:spacing w:line="276" w:lineRule="auto"/>
        <w:ind w:left="360"/>
        <w:rPr>
          <w:rFonts w:ascii="Tahoma" w:hAnsi="Tahoma" w:cs="Tahoma"/>
          <w:sz w:val="20"/>
          <w:szCs w:val="20"/>
        </w:rPr>
      </w:pPr>
    </w:p>
    <w:p w14:paraId="69AA6C0B" w14:textId="20345751"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§5</w:t>
      </w:r>
    </w:p>
    <w:p w14:paraId="1306932C" w14:textId="77777777" w:rsidR="00197097" w:rsidRPr="00A91FF6" w:rsidRDefault="00197097">
      <w:pPr>
        <w:pStyle w:val="Standard"/>
        <w:spacing w:line="276" w:lineRule="auto"/>
        <w:jc w:val="center"/>
        <w:rPr>
          <w:rFonts w:ascii="Tahoma" w:hAnsi="Tahoma" w:cs="Tahoma"/>
          <w:b/>
          <w:bCs/>
          <w:sz w:val="20"/>
          <w:szCs w:val="20"/>
        </w:rPr>
      </w:pPr>
    </w:p>
    <w:p w14:paraId="49FFC460" w14:textId="77777777" w:rsidR="00BF3244" w:rsidRPr="00A91FF6" w:rsidRDefault="00072BA3">
      <w:pPr>
        <w:pStyle w:val="Standard"/>
        <w:spacing w:line="276" w:lineRule="auto"/>
        <w:rPr>
          <w:rFonts w:ascii="Tahoma" w:hAnsi="Tahoma" w:cs="Tahoma"/>
          <w:bCs/>
          <w:sz w:val="20"/>
          <w:szCs w:val="20"/>
        </w:rPr>
      </w:pPr>
      <w:r w:rsidRPr="00A91FF6">
        <w:rPr>
          <w:rFonts w:ascii="Tahoma" w:hAnsi="Tahoma" w:cs="Tahoma"/>
          <w:bCs/>
          <w:sz w:val="20"/>
          <w:szCs w:val="20"/>
        </w:rPr>
        <w:t>W ramach niniejszej umowy Wykonawca zobowiązany będzie również do:</w:t>
      </w:r>
    </w:p>
    <w:p w14:paraId="741D83AB"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uzyskania własnym staraniem i na swój koszt wszelkich niezbędnych materiałów do przeprowadzenia prac projektowych;</w:t>
      </w:r>
    </w:p>
    <w:p w14:paraId="2B512D6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zapoznania się w terenie z warunkami realizacji przedmiotu zamówienia;</w:t>
      </w:r>
    </w:p>
    <w:p w14:paraId="6448CDF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pozwolenia na wycinkę drzew lub krzewów, które kolidują z projektowaną inwestycją, jeśli wymagane;</w:t>
      </w:r>
    </w:p>
    <w:p w14:paraId="58128A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 xml:space="preserve">uzyskanie pozwolenia wodno-prawnego, jeśli wymagane; </w:t>
      </w:r>
      <w:bookmarkStart w:id="1" w:name="_Hlk31719557"/>
      <w:bookmarkEnd w:id="1"/>
    </w:p>
    <w:p w14:paraId="5A5237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wykonanie kompletnej i poprawnej dokumentacji projektowo-kosztorysowej.</w:t>
      </w:r>
    </w:p>
    <w:p w14:paraId="7B7D788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6F6A0F">
        <w:rPr>
          <w:rFonts w:ascii="Tahoma" w:hAnsi="Tahoma" w:cs="Tahoma" w:hint="eastAsia"/>
          <w:sz w:val="20"/>
          <w:szCs w:val="20"/>
        </w:rPr>
        <w:t xml:space="preserve"> </w:t>
      </w:r>
      <w:r w:rsidRPr="00A91FF6">
        <w:rPr>
          <w:rFonts w:ascii="Tahoma" w:hAnsi="Tahoma" w:cs="Tahoma"/>
          <w:bCs/>
          <w:sz w:val="20"/>
          <w:szCs w:val="20"/>
        </w:rPr>
        <w:t>i Inżyniera, a także do przedstawienia wersji roboczej dokumentacji.</w:t>
      </w:r>
    </w:p>
    <w:p w14:paraId="17870DD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będzie świadczył usługę projektowania w sposób zapewniający ich zakończenie </w:t>
      </w:r>
      <w:r w:rsidRPr="00A91FF6">
        <w:rPr>
          <w:rFonts w:ascii="Tahoma" w:hAnsi="Tahoma" w:cs="Tahoma"/>
          <w:bCs/>
          <w:sz w:val="20"/>
          <w:szCs w:val="20"/>
        </w:rPr>
        <w:br/>
        <w:t xml:space="preserve">w terminie. </w:t>
      </w:r>
      <w:r w:rsidRPr="00A91FF6">
        <w:rPr>
          <w:rFonts w:ascii="Tahoma" w:hAnsi="Tahoma" w:cs="Tahoma"/>
          <w:bCs/>
          <w:color w:val="auto"/>
          <w:sz w:val="20"/>
          <w:szCs w:val="20"/>
        </w:rPr>
        <w:t xml:space="preserve">Sporządzając harmonogram, </w:t>
      </w:r>
      <w:r w:rsidRPr="00A91FF6">
        <w:rPr>
          <w:rFonts w:ascii="Tahoma" w:hAnsi="Tahoma" w:cs="Tahoma"/>
          <w:bCs/>
          <w:sz w:val="20"/>
          <w:szCs w:val="20"/>
        </w:rPr>
        <w:t xml:space="preserve">z uwzględnieniem wymagań Zamawiającego </w:t>
      </w:r>
      <w:r w:rsidRPr="00A91FF6">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A91FF6">
        <w:rPr>
          <w:rFonts w:ascii="Tahoma" w:hAnsi="Tahoma" w:cs="Tahoma"/>
          <w:bCs/>
          <w:color w:val="auto"/>
          <w:sz w:val="20"/>
          <w:szCs w:val="20"/>
        </w:rPr>
        <w:t xml:space="preserve">prac i ich wartość </w:t>
      </w:r>
      <w:r w:rsidRPr="00A91FF6">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do 5 dni od momentu podpisania umowy sporządzi harmonogram – wg wzoru załączono do OPZ </w:t>
      </w:r>
      <w:r w:rsidRPr="00A91FF6">
        <w:rPr>
          <w:rFonts w:ascii="Tahoma" w:hAnsi="Tahoma" w:cs="Tahoma"/>
          <w:sz w:val="20"/>
          <w:szCs w:val="20"/>
        </w:rPr>
        <w:t xml:space="preserve">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w:t>
      </w:r>
      <w:r w:rsidRPr="00A91FF6">
        <w:rPr>
          <w:rFonts w:ascii="Tahoma" w:hAnsi="Tahoma" w:cs="Tahoma"/>
          <w:sz w:val="20"/>
          <w:szCs w:val="20"/>
        </w:rPr>
        <w:lastRenderedPageBreak/>
        <w:t>technicznej i innymi. Powyższe wytyczne należy traktować jako minimalne</w:t>
      </w:r>
      <w:r w:rsidRPr="00A91FF6">
        <w:rPr>
          <w:rFonts w:ascii="Tahoma" w:hAnsi="Tahoma" w:cs="Tahoma"/>
          <w:bCs/>
          <w:sz w:val="20"/>
          <w:szCs w:val="20"/>
        </w:rPr>
        <w:t xml:space="preserve">. Harmonogram będzie uzgodniony z Zamawiającym i Inżynierem. </w:t>
      </w:r>
    </w:p>
    <w:p w14:paraId="536D10C0" w14:textId="5853122F" w:rsidR="00197097" w:rsidRPr="006F6A0F" w:rsidRDefault="00197097" w:rsidP="006F6A0F">
      <w:pPr>
        <w:pStyle w:val="Akapitzlist"/>
        <w:numPr>
          <w:ilvl w:val="0"/>
          <w:numId w:val="7"/>
        </w:numPr>
        <w:rPr>
          <w:rFonts w:ascii="Tahoma" w:hAnsi="Tahoma" w:cs="Tahoma"/>
          <w:bCs/>
          <w:sz w:val="20"/>
          <w:szCs w:val="20"/>
        </w:rPr>
      </w:pPr>
      <w:bookmarkStart w:id="2" w:name="_Hlk35880277"/>
      <w:r w:rsidRPr="00A91FF6">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2"/>
    <w:p w14:paraId="11C9E537" w14:textId="1FBA9183"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A91FF6" w:rsidRDefault="00BF3244">
      <w:pPr>
        <w:pStyle w:val="Standard"/>
        <w:spacing w:line="276" w:lineRule="auto"/>
        <w:ind w:left="720"/>
        <w:rPr>
          <w:rFonts w:ascii="Tahoma" w:hAnsi="Tahoma" w:cs="Tahoma"/>
          <w:bCs/>
          <w:sz w:val="20"/>
          <w:szCs w:val="20"/>
        </w:rPr>
      </w:pPr>
    </w:p>
    <w:p w14:paraId="43643E6B" w14:textId="479D8036" w:rsidR="00BF3244" w:rsidRPr="00A91FF6" w:rsidRDefault="00072BA3">
      <w:pPr>
        <w:pStyle w:val="Standard"/>
        <w:spacing w:line="276" w:lineRule="auto"/>
        <w:jc w:val="center"/>
        <w:rPr>
          <w:rFonts w:ascii="Tahoma" w:hAnsi="Tahoma" w:cs="Tahoma"/>
          <w:b/>
          <w:bCs/>
          <w:color w:val="auto"/>
          <w:sz w:val="20"/>
          <w:szCs w:val="20"/>
        </w:rPr>
      </w:pPr>
      <w:r w:rsidRPr="00A91FF6">
        <w:rPr>
          <w:rFonts w:ascii="Tahoma" w:hAnsi="Tahoma" w:cs="Tahoma"/>
          <w:b/>
          <w:bCs/>
          <w:color w:val="auto"/>
          <w:sz w:val="20"/>
          <w:szCs w:val="20"/>
        </w:rPr>
        <w:t>§6</w:t>
      </w:r>
    </w:p>
    <w:p w14:paraId="004C6C97" w14:textId="77777777" w:rsidR="00197097" w:rsidRPr="00A91FF6" w:rsidRDefault="00197097">
      <w:pPr>
        <w:pStyle w:val="Standard"/>
        <w:spacing w:line="276" w:lineRule="auto"/>
        <w:jc w:val="center"/>
        <w:rPr>
          <w:rFonts w:ascii="Tahoma" w:hAnsi="Tahoma" w:cs="Tahoma"/>
          <w:b/>
          <w:bCs/>
          <w:color w:val="auto"/>
          <w:sz w:val="20"/>
          <w:szCs w:val="20"/>
        </w:rPr>
      </w:pPr>
    </w:p>
    <w:p w14:paraId="77BB55AD" w14:textId="7A55308C" w:rsidR="00BF3244" w:rsidRDefault="00072BA3">
      <w:pPr>
        <w:pStyle w:val="Standard"/>
        <w:numPr>
          <w:ilvl w:val="0"/>
          <w:numId w:val="4"/>
        </w:numPr>
        <w:spacing w:line="276" w:lineRule="auto"/>
        <w:rPr>
          <w:rFonts w:ascii="Tahoma" w:hAnsi="Tahoma" w:cs="Tahoma"/>
          <w:bCs/>
          <w:sz w:val="20"/>
          <w:szCs w:val="20"/>
        </w:rPr>
      </w:pPr>
      <w:r w:rsidRPr="00A91FF6">
        <w:rPr>
          <w:rFonts w:ascii="Tahoma" w:hAnsi="Tahoma" w:cs="Tahoma"/>
          <w:bCs/>
          <w:sz w:val="20"/>
          <w:szCs w:val="20"/>
        </w:rPr>
        <w:t>Wykonawca zobowiązuje się wykonać:</w:t>
      </w:r>
    </w:p>
    <w:p w14:paraId="3134758E" w14:textId="77777777" w:rsidR="001C2CEB" w:rsidRDefault="001C2CEB" w:rsidP="001C2CEB">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DB6EFC" w:rsidRPr="009E7CC3" w14:paraId="052CFFCA" w14:textId="77777777" w:rsidTr="00DB6EFC">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5AA00069" w14:textId="77777777" w:rsidR="00DB6EFC" w:rsidRPr="009E7CC3" w:rsidRDefault="00DB6EFC"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 xml:space="preserve">Terminy przygotowania dokumentacji projektowo-kosztorysowej </w:t>
            </w:r>
          </w:p>
          <w:p w14:paraId="473C9CCD" w14:textId="77777777" w:rsidR="00DB6EFC" w:rsidRPr="009E7CC3" w:rsidRDefault="00DB6EFC" w:rsidP="00C74434">
            <w:pPr>
              <w:spacing w:after="0" w:line="240" w:lineRule="auto"/>
              <w:jc w:val="center"/>
              <w:rPr>
                <w:rFonts w:ascii="Arial" w:eastAsia="Times New Roman" w:hAnsi="Arial" w:cs="Arial"/>
                <w:b/>
                <w:bCs/>
                <w:color w:val="000000"/>
              </w:rPr>
            </w:pPr>
          </w:p>
          <w:p w14:paraId="7B584A72" w14:textId="77777777" w:rsidR="00DB6EFC" w:rsidRPr="009E7CC3" w:rsidRDefault="00DB6EFC"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Część II – Wykonanie  dokumentacji projektowej na budowę sieci kanalizacji sanitarnej w m. Parchów</w:t>
            </w:r>
          </w:p>
        </w:tc>
      </w:tr>
      <w:tr w:rsidR="00DB6EFC" w:rsidRPr="009E7CC3" w14:paraId="56E6BBE9" w14:textId="77777777" w:rsidTr="00DB6EFC">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A5D8BFA" w14:textId="77777777" w:rsidR="00DB6EFC" w:rsidRPr="009E7CC3" w:rsidRDefault="00DB6EFC"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61CFB402" w14:textId="77777777" w:rsidR="00DB6EFC" w:rsidRPr="009E7CC3" w:rsidRDefault="00DB6EFC"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7839A7C9" w14:textId="77777777" w:rsidR="00DB6EFC" w:rsidRPr="009E7CC3" w:rsidRDefault="00DB6EFC" w:rsidP="00C74434">
            <w:pPr>
              <w:spacing w:after="0" w:line="240" w:lineRule="auto"/>
              <w:jc w:val="center"/>
              <w:rPr>
                <w:rFonts w:ascii="Arial" w:eastAsia="Times New Roman" w:hAnsi="Arial" w:cs="Arial"/>
                <w:b/>
                <w:bCs/>
                <w:color w:val="000000"/>
              </w:rPr>
            </w:pPr>
            <w:r w:rsidRPr="009E7CC3">
              <w:rPr>
                <w:rFonts w:ascii="Arial" w:eastAsia="Times New Roman" w:hAnsi="Arial" w:cs="Arial"/>
                <w:b/>
                <w:bCs/>
                <w:color w:val="000000"/>
              </w:rPr>
              <w:t>Terminy</w:t>
            </w:r>
          </w:p>
        </w:tc>
      </w:tr>
      <w:tr w:rsidR="00DB6EFC" w:rsidRPr="009E7CC3" w14:paraId="5A655AB7" w14:textId="77777777" w:rsidTr="00DB6EFC">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CC3B714"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2B536783"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budowlanego.</w:t>
            </w:r>
          </w:p>
          <w:p w14:paraId="39B6E023" w14:textId="77777777" w:rsidR="00DB6EFC" w:rsidRPr="009E7CC3" w:rsidRDefault="00DB6EFC" w:rsidP="00C74434">
            <w:pPr>
              <w:spacing w:after="0" w:line="240" w:lineRule="auto"/>
              <w:rPr>
                <w:rFonts w:ascii="Arial" w:eastAsia="Times New Roman" w:hAnsi="Arial" w:cs="Arial"/>
                <w:color w:val="000000"/>
                <w:sz w:val="20"/>
                <w:szCs w:val="20"/>
              </w:rPr>
            </w:pPr>
          </w:p>
          <w:p w14:paraId="37C1667F" w14:textId="5A0C2430" w:rsidR="00DB6EFC" w:rsidRPr="009E7CC3" w:rsidRDefault="00DB6EFC" w:rsidP="00C74434">
            <w:pPr>
              <w:spacing w:after="0" w:line="240" w:lineRule="auto"/>
              <w:rPr>
                <w:rFonts w:ascii="Arial" w:eastAsia="Times New Roman" w:hAnsi="Arial" w:cs="Arial"/>
                <w:b/>
                <w:color w:val="000000"/>
                <w:sz w:val="20"/>
                <w:szCs w:val="20"/>
              </w:rPr>
            </w:pPr>
            <w:r w:rsidRPr="009E7CC3">
              <w:rPr>
                <w:rFonts w:ascii="Arial" w:eastAsia="Times New Roman" w:hAnsi="Arial" w:cs="Arial"/>
                <w:b/>
                <w:color w:val="000000"/>
                <w:sz w:val="20"/>
                <w:szCs w:val="20"/>
              </w:rPr>
              <w:t>Uwaga: Wykonawca Części II jest zobowiązany w ciągu 30 dni od podpisania Umowy przekazać bilans przepływu ścieków w punkcie końcowym projektowanej sieci Wykonawcy Części I.</w:t>
            </w:r>
          </w:p>
        </w:tc>
        <w:tc>
          <w:tcPr>
            <w:tcW w:w="1984" w:type="dxa"/>
            <w:tcBorders>
              <w:top w:val="nil"/>
              <w:left w:val="nil"/>
              <w:bottom w:val="single" w:sz="4" w:space="0" w:color="auto"/>
              <w:right w:val="single" w:sz="4" w:space="0" w:color="auto"/>
            </w:tcBorders>
            <w:shd w:val="clear" w:color="auto" w:fill="auto"/>
            <w:vAlign w:val="center"/>
            <w:hideMark/>
          </w:tcPr>
          <w:p w14:paraId="1185F06E" w14:textId="71FC2EE4"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DB6EFC" w:rsidRPr="009E7CC3" w14:paraId="3AEE08A1" w14:textId="77777777" w:rsidTr="00DB6EFC">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D560581"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681E1CB3"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663FDC29" w14:textId="77777777"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4 miesiące od podpisania umowy</w:t>
            </w:r>
          </w:p>
        </w:tc>
      </w:tr>
      <w:tr w:rsidR="00DB6EFC" w:rsidRPr="009E7CC3" w14:paraId="43119C20" w14:textId="77777777" w:rsidTr="00DB6EFC">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8CDEC5E"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6EF1B0DB"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9E7CC3">
              <w:t xml:space="preserve"> </w:t>
            </w:r>
            <w:r w:rsidRPr="009E7CC3">
              <w:rPr>
                <w:rFonts w:ascii="Arial" w:eastAsia="Times New Roman" w:hAnsi="Arial" w:cs="Arial"/>
                <w:color w:val="000000"/>
                <w:sz w:val="20"/>
                <w:szCs w:val="20"/>
              </w:rPr>
              <w:t>oraz uzyskanie decyzji o pozwoleniu na budowę.</w:t>
            </w:r>
          </w:p>
          <w:p w14:paraId="491AB22D" w14:textId="77777777" w:rsidR="00DB6EFC" w:rsidRPr="009E7CC3" w:rsidRDefault="00DB6EFC" w:rsidP="00C74434">
            <w:pPr>
              <w:spacing w:after="0" w:line="240" w:lineRule="auto"/>
              <w:rPr>
                <w:rFonts w:ascii="Arial" w:eastAsia="Times New Roman" w:hAnsi="Arial" w:cs="Arial"/>
                <w:color w:val="000000"/>
                <w:sz w:val="20"/>
                <w:szCs w:val="20"/>
              </w:rPr>
            </w:pPr>
          </w:p>
          <w:p w14:paraId="2032427D" w14:textId="77777777" w:rsidR="00DB6EFC" w:rsidRPr="009E7CC3" w:rsidRDefault="00DB6EFC" w:rsidP="00C74434">
            <w:pPr>
              <w:spacing w:after="0" w:line="240" w:lineRule="auto"/>
              <w:rPr>
                <w:rFonts w:ascii="Arial" w:eastAsia="Times New Roman" w:hAnsi="Arial" w:cs="Arial"/>
                <w:b/>
                <w:color w:val="000000"/>
                <w:sz w:val="20"/>
                <w:szCs w:val="20"/>
              </w:rPr>
            </w:pPr>
            <w:r w:rsidRPr="009E7CC3">
              <w:rPr>
                <w:rFonts w:ascii="Arial" w:eastAsia="Times New Roman" w:hAnsi="Arial" w:cs="Arial"/>
                <w:b/>
                <w:color w:val="000000"/>
                <w:sz w:val="20"/>
                <w:szCs w:val="20"/>
              </w:rPr>
              <w:t>Uwaga: wniosek o pozwolenie na budowę dla Części II może być złożony dopiero wtedy kiedy uzyskane zostanie pozwolenie na budowę dla Części I.</w:t>
            </w:r>
          </w:p>
        </w:tc>
        <w:tc>
          <w:tcPr>
            <w:tcW w:w="1984" w:type="dxa"/>
            <w:tcBorders>
              <w:top w:val="nil"/>
              <w:left w:val="nil"/>
              <w:bottom w:val="single" w:sz="4" w:space="0" w:color="auto"/>
              <w:right w:val="single" w:sz="4" w:space="0" w:color="auto"/>
            </w:tcBorders>
            <w:shd w:val="clear" w:color="auto" w:fill="auto"/>
            <w:vAlign w:val="center"/>
          </w:tcPr>
          <w:p w14:paraId="432D7C98" w14:textId="77777777"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18 miesięcy od podpisania umowy</w:t>
            </w:r>
          </w:p>
        </w:tc>
      </w:tr>
      <w:tr w:rsidR="00DB6EFC" w:rsidRPr="009E7CC3" w14:paraId="35C57F8D" w14:textId="77777777" w:rsidTr="00DB6EFC">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159F475A"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A81055D"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62B78711" w14:textId="729FE72C"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DB6EFC" w:rsidRPr="009E7CC3" w14:paraId="7F64446A" w14:textId="77777777" w:rsidTr="00DB6EFC">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4BB1F08"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49A27BCE"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79745816" w14:textId="7B74770C"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DB6EFC" w:rsidRPr="009E7CC3" w14:paraId="50A1A9EC" w14:textId="77777777" w:rsidTr="00DB6EFC">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44A1A399"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80DFFA0"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1C1444D7" w14:textId="3E07EF23"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DB6EFC" w:rsidRPr="009E7CC3" w14:paraId="4350A344" w14:textId="77777777" w:rsidTr="00DB6EFC">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50096F4"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2ABEEC6"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78F3FD7D" w14:textId="516DDB38"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DB6EFC" w:rsidRPr="009E7CC3" w14:paraId="2D830970" w14:textId="77777777" w:rsidTr="00DB6EFC">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7942F1D" w14:textId="77777777" w:rsidR="00DB6EFC" w:rsidRPr="009E7CC3" w:rsidRDefault="00DB6EFC" w:rsidP="00DB6EFC">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noWrap/>
            <w:vAlign w:val="center"/>
            <w:hideMark/>
          </w:tcPr>
          <w:p w14:paraId="5AE022FB" w14:textId="77777777" w:rsidR="00DB6EFC" w:rsidRPr="009E7CC3" w:rsidRDefault="00DB6EFC"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Prowadzenie nadzoru archeologicznego</w:t>
            </w:r>
          </w:p>
        </w:tc>
        <w:tc>
          <w:tcPr>
            <w:tcW w:w="1984" w:type="dxa"/>
            <w:tcBorders>
              <w:top w:val="nil"/>
              <w:left w:val="nil"/>
              <w:bottom w:val="single" w:sz="4" w:space="0" w:color="auto"/>
              <w:right w:val="single" w:sz="4" w:space="0" w:color="auto"/>
            </w:tcBorders>
            <w:shd w:val="clear" w:color="auto" w:fill="auto"/>
            <w:vAlign w:val="center"/>
            <w:hideMark/>
          </w:tcPr>
          <w:p w14:paraId="63AAE0E8" w14:textId="7E7FD473" w:rsidR="00DB6EFC" w:rsidRPr="009E7CC3" w:rsidRDefault="00DB6EFC" w:rsidP="00DB6EFC">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18 miesięcy od podpisania umowy</w:t>
            </w:r>
          </w:p>
        </w:tc>
      </w:tr>
    </w:tbl>
    <w:p w14:paraId="7F12A46F" w14:textId="77777777" w:rsidR="006F6A0F" w:rsidRDefault="006F6A0F" w:rsidP="00DB6EFC">
      <w:pPr>
        <w:pStyle w:val="Standard"/>
        <w:spacing w:line="276" w:lineRule="auto"/>
        <w:ind w:left="360"/>
        <w:rPr>
          <w:rFonts w:ascii="Tahoma" w:hAnsi="Tahoma" w:cs="Tahoma"/>
          <w:bCs/>
          <w:sz w:val="20"/>
          <w:szCs w:val="20"/>
        </w:rPr>
      </w:pPr>
    </w:p>
    <w:p w14:paraId="00DEA521" w14:textId="77777777" w:rsidR="00BF3244" w:rsidRPr="00A91FF6" w:rsidRDefault="00BF3244">
      <w:pPr>
        <w:pStyle w:val="Standard"/>
        <w:spacing w:line="276" w:lineRule="auto"/>
        <w:ind w:left="360"/>
        <w:rPr>
          <w:rFonts w:ascii="Tahoma" w:hAnsi="Tahoma" w:cs="Tahoma"/>
          <w:bCs/>
          <w:sz w:val="20"/>
          <w:szCs w:val="20"/>
        </w:rPr>
      </w:pPr>
    </w:p>
    <w:p w14:paraId="787182C1" w14:textId="216FA122" w:rsidR="00BF3244" w:rsidRPr="00A91FF6" w:rsidRDefault="00072BA3">
      <w:pPr>
        <w:pStyle w:val="Akapitzlist"/>
        <w:numPr>
          <w:ilvl w:val="0"/>
          <w:numId w:val="21"/>
        </w:numPr>
        <w:spacing w:line="259" w:lineRule="auto"/>
        <w:rPr>
          <w:rFonts w:ascii="Tahoma" w:hAnsi="Tahoma" w:cs="Tahoma"/>
          <w:sz w:val="20"/>
          <w:szCs w:val="20"/>
        </w:rPr>
      </w:pPr>
      <w:r w:rsidRPr="00A91FF6">
        <w:rPr>
          <w:rFonts w:ascii="Tahoma" w:hAnsi="Tahoma" w:cs="Tahoma"/>
          <w:bCs/>
          <w:sz w:val="20"/>
          <w:szCs w:val="20"/>
        </w:rPr>
        <w:t xml:space="preserve">Zamawiający powierza wykonanie, a Wykonawca zobowiązuje się do pełnienia nadzoru autorskiego na podstawie przygotowanej dokumentacji projektowo-kosztorysowej dla zadania pn. </w:t>
      </w:r>
      <w:r w:rsidRPr="00A91FF6">
        <w:rPr>
          <w:rFonts w:ascii="Tahoma" w:hAnsi="Tahoma" w:cs="Tahoma"/>
          <w:sz w:val="20"/>
          <w:szCs w:val="20"/>
        </w:rPr>
        <w:t>„</w:t>
      </w:r>
      <w:r w:rsidRPr="00A91FF6">
        <w:rPr>
          <w:rFonts w:ascii="Tahoma" w:hAnsi="Tahoma" w:cs="Tahoma"/>
          <w:b/>
          <w:sz w:val="20"/>
          <w:szCs w:val="20"/>
        </w:rPr>
        <w:t xml:space="preserve">Wykonanie  dokumentacji projektowej na budowę sieci kanalizacji sanitarnej na terenie miasta </w:t>
      </w:r>
      <w:r w:rsidR="006F6A0F">
        <w:rPr>
          <w:rFonts w:ascii="Tahoma" w:hAnsi="Tahoma" w:cs="Tahoma"/>
          <w:b/>
          <w:sz w:val="20"/>
          <w:szCs w:val="20"/>
        </w:rPr>
        <w:br/>
      </w:r>
      <w:r w:rsidRPr="00A91FF6">
        <w:rPr>
          <w:rFonts w:ascii="Tahoma" w:hAnsi="Tahoma" w:cs="Tahoma"/>
          <w:b/>
          <w:sz w:val="20"/>
          <w:szCs w:val="20"/>
        </w:rPr>
        <w:t>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DB6EFC">
        <w:rPr>
          <w:rFonts w:ascii="Tahoma" w:hAnsi="Tahoma" w:cs="Tahoma"/>
          <w:b/>
          <w:bCs/>
          <w:sz w:val="20"/>
          <w:szCs w:val="20"/>
        </w:rPr>
        <w:t>I</w:t>
      </w:r>
      <w:r w:rsidRPr="00A91FF6">
        <w:rPr>
          <w:rFonts w:ascii="Tahoma" w:hAnsi="Tahoma" w:cs="Tahoma"/>
          <w:b/>
          <w:bCs/>
          <w:sz w:val="20"/>
          <w:szCs w:val="20"/>
        </w:rPr>
        <w:t xml:space="preserve">: Wykonanie dokumentacji projektowej na budowę sieci kanalizacji sanitarnej w m. </w:t>
      </w:r>
      <w:r w:rsidR="00DB6EFC">
        <w:rPr>
          <w:rFonts w:ascii="Tahoma" w:hAnsi="Tahoma" w:cs="Tahoma"/>
          <w:b/>
          <w:bCs/>
          <w:sz w:val="20"/>
          <w:szCs w:val="20"/>
        </w:rPr>
        <w:t>Parchów.</w:t>
      </w:r>
      <w:r w:rsidR="006F6A0F">
        <w:rPr>
          <w:rFonts w:ascii="Tahoma" w:hAnsi="Tahoma" w:cs="Tahoma"/>
          <w:b/>
          <w:bCs/>
          <w:sz w:val="20"/>
          <w:szCs w:val="20"/>
        </w:rPr>
        <w:t xml:space="preserve"> </w:t>
      </w:r>
      <w:r w:rsidRPr="00A91FF6">
        <w:rPr>
          <w:rFonts w:ascii="Tahoma" w:hAnsi="Tahoma" w:cs="Tahoma"/>
          <w:sz w:val="20"/>
          <w:szCs w:val="20"/>
        </w:rPr>
        <w:t xml:space="preserve"> </w:t>
      </w:r>
    </w:p>
    <w:p w14:paraId="35B226EB"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Wykonawca zobowiązuje się do wykonania przedmiotu zamówienia określonego w ust. 2 do dnia zakończenia robót budowlanych potwierdzonych Protokołem odbioru, jednak w terminie nie dłuższym niż do dnia 30.09.2025 r.</w:t>
      </w:r>
    </w:p>
    <w:p w14:paraId="0E8BCDA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formatach i ilościach </w:t>
      </w:r>
      <w:r w:rsidRPr="00A91FF6">
        <w:rPr>
          <w:rFonts w:ascii="Tahoma" w:hAnsi="Tahoma" w:cs="Tahoma"/>
          <w:bCs/>
          <w:color w:val="auto"/>
          <w:sz w:val="20"/>
          <w:szCs w:val="20"/>
        </w:rPr>
        <w:t>opisanych w OPZ.</w:t>
      </w:r>
    </w:p>
    <w:p w14:paraId="245E4A8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A91FF6" w:rsidRDefault="00072BA3">
      <w:pPr>
        <w:pStyle w:val="Akapitzlist"/>
        <w:numPr>
          <w:ilvl w:val="0"/>
          <w:numId w:val="22"/>
        </w:numPr>
        <w:rPr>
          <w:rFonts w:ascii="Tahoma" w:eastAsia="SimSun" w:hAnsi="Tahoma" w:cs="Tahoma"/>
          <w:bCs/>
          <w:color w:val="00000A"/>
          <w:kern w:val="2"/>
          <w:sz w:val="20"/>
          <w:szCs w:val="20"/>
          <w:lang w:eastAsia="zh-CN" w:bidi="hi-IN"/>
        </w:rPr>
      </w:pPr>
      <w:r w:rsidRPr="00A91FF6">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lastRenderedPageBreak/>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bezusterkowego odbioru (częściowego lub końcowego), potwierdzający wykonanie dokumentacji projektowo-kosztorysowej lub jej części. </w:t>
      </w:r>
    </w:p>
    <w:p w14:paraId="4C0019E4" w14:textId="77777777" w:rsidR="00BF3244" w:rsidRPr="00A91FF6" w:rsidRDefault="00072BA3">
      <w:pPr>
        <w:pStyle w:val="Standard"/>
        <w:numPr>
          <w:ilvl w:val="0"/>
          <w:numId w:val="22"/>
        </w:numPr>
        <w:spacing w:line="276" w:lineRule="auto"/>
        <w:rPr>
          <w:rFonts w:ascii="Tahoma" w:hAnsi="Tahoma" w:cs="Tahoma"/>
          <w:bCs/>
          <w:color w:val="FF0000"/>
          <w:sz w:val="20"/>
          <w:szCs w:val="20"/>
        </w:rPr>
      </w:pPr>
      <w:r w:rsidRPr="00A91FF6">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A91FF6">
        <w:rPr>
          <w:rFonts w:ascii="Tahoma" w:hAnsi="Tahoma" w:cs="Tahoma"/>
          <w:bCs/>
          <w:color w:val="auto"/>
          <w:sz w:val="20"/>
          <w:szCs w:val="20"/>
        </w:rPr>
        <w:t>elementy wraz z uzyskanym prawomocnym pozwoleniem na budowę.</w:t>
      </w:r>
    </w:p>
    <w:p w14:paraId="59F716D4"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A91FF6" w:rsidRDefault="00072BA3">
      <w:pPr>
        <w:pStyle w:val="Standard"/>
        <w:numPr>
          <w:ilvl w:val="0"/>
          <w:numId w:val="22"/>
        </w:numPr>
        <w:spacing w:line="276" w:lineRule="auto"/>
        <w:rPr>
          <w:rFonts w:ascii="Tahoma" w:hAnsi="Tahoma" w:cs="Tahoma"/>
          <w:bCs/>
          <w:color w:val="auto"/>
          <w:sz w:val="20"/>
          <w:szCs w:val="20"/>
        </w:rPr>
      </w:pPr>
      <w:r w:rsidRPr="00A91FF6">
        <w:rPr>
          <w:rFonts w:ascii="Tahoma" w:hAnsi="Tahoma" w:cs="Tahoma"/>
          <w:bCs/>
          <w:color w:val="auto"/>
          <w:sz w:val="20"/>
          <w:szCs w:val="20"/>
        </w:rPr>
        <w:t>Przedmiotem protokołów odbioru mogą być tylko opracowania kompletne, tj. nadające się do oceny z punktu widzenia celu, dla którego zostały opracowane</w:t>
      </w:r>
      <w:r w:rsidRPr="00A91FF6">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A91FF6">
        <w:rPr>
          <w:rFonts w:ascii="Tahoma" w:hAnsi="Tahoma" w:cs="Tahoma"/>
          <w:bCs/>
          <w:color w:val="auto"/>
          <w:sz w:val="20"/>
          <w:szCs w:val="20"/>
        </w:rPr>
        <w:t>Zamawiający w ramach danego odbioru nie otrzymał.</w:t>
      </w:r>
    </w:p>
    <w:p w14:paraId="13DB7ACD" w14:textId="77777777" w:rsidR="00BF3244" w:rsidRPr="00A91FF6"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6F6A0F"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A91FF6"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A91FF6"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§7</w:t>
      </w:r>
    </w:p>
    <w:p w14:paraId="30F80FFC" w14:textId="77777777" w:rsidR="00197097" w:rsidRPr="00A91FF6" w:rsidRDefault="00197097">
      <w:pPr>
        <w:pStyle w:val="Standard"/>
        <w:spacing w:line="276" w:lineRule="auto"/>
        <w:jc w:val="center"/>
        <w:rPr>
          <w:rFonts w:ascii="Tahoma" w:hAnsi="Tahoma" w:cs="Tahoma"/>
          <w:b/>
          <w:bCs/>
          <w:sz w:val="20"/>
          <w:szCs w:val="20"/>
        </w:rPr>
      </w:pPr>
    </w:p>
    <w:p w14:paraId="5DB866CA"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publikacji pracy w całości lub we fragmentach;</w:t>
      </w:r>
    </w:p>
    <w:p w14:paraId="37E4E20A"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 xml:space="preserve">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t>
      </w:r>
      <w:r w:rsidRPr="00A91FF6">
        <w:rPr>
          <w:rFonts w:ascii="Tahoma" w:hAnsi="Tahoma" w:cs="Tahoma"/>
          <w:sz w:val="20"/>
          <w:szCs w:val="20"/>
        </w:rPr>
        <w:lastRenderedPageBreak/>
        <w:t>wybranym;</w:t>
      </w:r>
    </w:p>
    <w:p w14:paraId="62C05A38"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wprowadzenia do obrotu poza obrotem komercyjnym;</w:t>
      </w:r>
    </w:p>
    <w:p w14:paraId="08520637"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A91FF6" w:rsidRDefault="00072BA3">
      <w:pPr>
        <w:pStyle w:val="Standard"/>
        <w:numPr>
          <w:ilvl w:val="1"/>
          <w:numId w:val="5"/>
        </w:numPr>
        <w:spacing w:line="276" w:lineRule="auto"/>
        <w:rPr>
          <w:rFonts w:ascii="Tahoma" w:hAnsi="Tahoma" w:cs="Tahoma"/>
          <w:color w:val="auto"/>
          <w:sz w:val="20"/>
          <w:szCs w:val="20"/>
        </w:rPr>
      </w:pPr>
      <w:r w:rsidRPr="00A91FF6">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wszelkie wykorzystanie w całości lub w części w działalności Zamawiającego</w:t>
      </w:r>
      <w:r w:rsidRPr="00A91FF6">
        <w:rPr>
          <w:rFonts w:ascii="Tahoma" w:hAnsi="Tahoma" w:cs="Tahoma"/>
          <w:b/>
          <w:bCs/>
          <w:sz w:val="20"/>
          <w:szCs w:val="20"/>
        </w:rPr>
        <w:t>.</w:t>
      </w:r>
    </w:p>
    <w:p w14:paraId="11FCAB17"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A91FF6">
        <w:rPr>
          <w:rFonts w:ascii="Tahoma" w:hAnsi="Tahoma" w:cs="Tahoma"/>
          <w:sz w:val="20"/>
          <w:szCs w:val="20"/>
        </w:rPr>
        <w:br/>
        <w:t xml:space="preserve">a w przypadku gdyby Wykonawca pomimo pisemnego wezwania ze strony Zamawiającego </w:t>
      </w:r>
      <w:r w:rsidRPr="00A91FF6">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77777777" w:rsidR="00BF3244" w:rsidRPr="00A91FF6" w:rsidRDefault="00BF3244">
      <w:pPr>
        <w:pStyle w:val="Standard"/>
        <w:spacing w:line="276" w:lineRule="auto"/>
        <w:rPr>
          <w:rFonts w:ascii="Tahoma" w:hAnsi="Tahoma" w:cs="Tahoma"/>
          <w:sz w:val="20"/>
          <w:szCs w:val="20"/>
        </w:rPr>
      </w:pPr>
    </w:p>
    <w:p w14:paraId="060F2EC5" w14:textId="4F4CBD9A"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color w:val="auto"/>
          <w:sz w:val="20"/>
          <w:szCs w:val="20"/>
        </w:rPr>
        <w:t>§8</w:t>
      </w:r>
      <w:r w:rsidRPr="00A91FF6">
        <w:rPr>
          <w:rFonts w:ascii="Tahoma" w:hAnsi="Tahoma" w:cs="Tahoma"/>
          <w:b/>
          <w:bCs/>
          <w:sz w:val="20"/>
          <w:szCs w:val="20"/>
        </w:rPr>
        <w:t xml:space="preserve"> </w:t>
      </w:r>
    </w:p>
    <w:p w14:paraId="4E12A312" w14:textId="77777777" w:rsidR="00197097" w:rsidRPr="00A91FF6" w:rsidRDefault="00197097">
      <w:pPr>
        <w:pStyle w:val="Standard"/>
        <w:spacing w:line="276" w:lineRule="auto"/>
        <w:jc w:val="center"/>
        <w:rPr>
          <w:rFonts w:ascii="Tahoma" w:hAnsi="Tahoma" w:cs="Tahoma"/>
          <w:b/>
          <w:bCs/>
          <w:sz w:val="20"/>
          <w:szCs w:val="20"/>
        </w:rPr>
      </w:pPr>
    </w:p>
    <w:p w14:paraId="0F81E5E7"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Za  wykonanie  przedmiotu  umowy  strony ustalają :</w:t>
      </w:r>
    </w:p>
    <w:p w14:paraId="055D9A73"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A91FF6">
        <w:rPr>
          <w:rFonts w:ascii="Tahoma" w:hAnsi="Tahoma" w:cs="Tahoma"/>
          <w:b/>
          <w:bCs/>
          <w:sz w:val="20"/>
          <w:szCs w:val="20"/>
        </w:rPr>
        <w:t>……………... zł brutto</w:t>
      </w:r>
      <w:r w:rsidRPr="00A91FF6">
        <w:rPr>
          <w:rFonts w:ascii="Tahoma" w:hAnsi="Tahoma" w:cs="Tahoma"/>
          <w:sz w:val="20"/>
          <w:szCs w:val="20"/>
        </w:rPr>
        <w:t xml:space="preserve"> (słownie: …………….. złotych). </w:t>
      </w:r>
      <w:r w:rsidRPr="00A91FF6">
        <w:rPr>
          <w:rFonts w:ascii="Tahoma" w:hAnsi="Tahoma" w:cs="Tahoma"/>
          <w:bCs/>
          <w:sz w:val="20"/>
          <w:szCs w:val="20"/>
        </w:rPr>
        <w:t xml:space="preserve">Wynagrodzenie obejmuje kwotę podatku VAT należnego w dniu wystawienia faktury. </w:t>
      </w:r>
      <w:r w:rsidRPr="00A91FF6">
        <w:rPr>
          <w:rFonts w:ascii="Tahoma" w:hAnsi="Tahoma" w:cs="Tahoma"/>
          <w:bCs/>
          <w:sz w:val="20"/>
          <w:szCs w:val="20"/>
        </w:rPr>
        <w:lastRenderedPageBreak/>
        <w:t xml:space="preserve">Wynagrodzenie będzie płatne osobno dla każdej z miejscowości zgodnie z działami wycenionego Wykazu cen. </w:t>
      </w:r>
    </w:p>
    <w:p w14:paraId="72FAE4D9"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pełnienia nadzoru autorskiego ………. </w:t>
      </w:r>
      <w:r w:rsidRPr="00A91FF6">
        <w:rPr>
          <w:rFonts w:ascii="Tahoma" w:hAnsi="Tahoma" w:cs="Tahoma"/>
          <w:b/>
          <w:bCs/>
          <w:sz w:val="20"/>
          <w:szCs w:val="20"/>
        </w:rPr>
        <w:t>zł brutto</w:t>
      </w:r>
      <w:r w:rsidRPr="00A91FF6">
        <w:rPr>
          <w:rFonts w:ascii="Tahoma" w:hAnsi="Tahoma" w:cs="Tahoma"/>
          <w:sz w:val="20"/>
          <w:szCs w:val="20"/>
        </w:rPr>
        <w:t xml:space="preserve"> (słownie: …………..złotych). </w:t>
      </w:r>
      <w:r w:rsidRPr="00A91FF6">
        <w:rPr>
          <w:rFonts w:ascii="Tahoma" w:hAnsi="Tahoma" w:cs="Tahoma"/>
          <w:bCs/>
          <w:sz w:val="20"/>
          <w:szCs w:val="20"/>
        </w:rPr>
        <w:t>Wynagrodzenie obejmuje kwotę podatku VAT należnego w dniu wystawienia faktury.</w:t>
      </w:r>
      <w:bookmarkStart w:id="3" w:name="_Hlk31720445"/>
      <w:bookmarkEnd w:id="3"/>
    </w:p>
    <w:p w14:paraId="1E2A4614"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6F6A0F" w:rsidRDefault="00197097" w:rsidP="006F6A0F">
      <w:pPr>
        <w:pStyle w:val="Akapitzlist"/>
        <w:numPr>
          <w:ilvl w:val="0"/>
          <w:numId w:val="6"/>
        </w:numPr>
        <w:rPr>
          <w:rFonts w:ascii="Tahoma" w:hAnsi="Tahoma" w:cs="Tahoma"/>
          <w:sz w:val="20"/>
          <w:szCs w:val="20"/>
        </w:rPr>
      </w:pPr>
      <w:bookmarkStart w:id="4" w:name="_Hlk35880368"/>
      <w:r w:rsidRPr="00A91FF6">
        <w:rPr>
          <w:rFonts w:ascii="Tahoma" w:eastAsia="SimSun" w:hAnsi="Tahoma" w:cs="Tahoma"/>
          <w:color w:val="00000A"/>
          <w:kern w:val="2"/>
          <w:sz w:val="20"/>
          <w:szCs w:val="20"/>
          <w:lang w:eastAsia="zh-CN" w:bidi="hi-IN"/>
        </w:rPr>
        <w:t xml:space="preserve">Pierwsza płatność na rzecz Wykonawcy nastąpi po 01.01.2021 r. </w:t>
      </w:r>
    </w:p>
    <w:bookmarkEnd w:id="4"/>
    <w:p w14:paraId="56CF40CF" w14:textId="3AE0C1A9"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Należności dotyczące wynagrodzenia Wykonawcy realizowane będą na podstawie faktury VAT Wykonawcy, wystawionej zgodnie z warunkami określonymi w ust. 5 i 6 po protokolarnym podpisaniu protokołu odbioru poszczególnych dokumentów, o którym mowa w § 6 ust. 8.</w:t>
      </w:r>
    </w:p>
    <w:p w14:paraId="67F63357" w14:textId="60668208" w:rsidR="00BF3244" w:rsidRPr="006F6A0F"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 xml:space="preserve">Wynagrodzenie będzie płatne przelewem na konto Wykonawcy podane na fakturze VAT, </w:t>
      </w:r>
      <w:r w:rsidRPr="00A91FF6">
        <w:rPr>
          <w:rFonts w:ascii="Tahoma" w:hAnsi="Tahoma" w:cs="Tahoma"/>
          <w:b/>
          <w:sz w:val="20"/>
          <w:szCs w:val="20"/>
        </w:rPr>
        <w:t xml:space="preserve">w terminie </w:t>
      </w:r>
      <w:r w:rsidR="00D736C3">
        <w:rPr>
          <w:rFonts w:ascii="Tahoma" w:hAnsi="Tahoma" w:cs="Tahoma"/>
          <w:b/>
          <w:sz w:val="20"/>
          <w:szCs w:val="20"/>
        </w:rPr>
        <w:t>30 dni od daty otrzymania prawidłowo wystawionej faktury.</w:t>
      </w:r>
      <w:r w:rsidRPr="00A91FF6">
        <w:rPr>
          <w:rFonts w:ascii="Tahoma" w:hAnsi="Tahoma" w:cs="Tahoma"/>
          <w:sz w:val="20"/>
          <w:szCs w:val="20"/>
        </w:rPr>
        <w:t xml:space="preserve"> Datą zapłaty wynagrodzenia jest dzień dokonania przelewu przez Zamawiającego.</w:t>
      </w:r>
    </w:p>
    <w:p w14:paraId="6B1C9141"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Adresatem faktury jest ……………………………………………………...</w:t>
      </w:r>
    </w:p>
    <w:p w14:paraId="41FD6618"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Faktura wystawiona bezpodstawnie lub nieprawidłowo zostanie zwrócona Wykonawcy.</w:t>
      </w:r>
    </w:p>
    <w:p w14:paraId="31428DBF"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A91FF6"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6F6A0F"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6F6A0F" w:rsidRDefault="00072BA3" w:rsidP="006F6A0F">
      <w:pPr>
        <w:pStyle w:val="Akapitzlist"/>
        <w:numPr>
          <w:ilvl w:val="0"/>
          <w:numId w:val="6"/>
        </w:numPr>
        <w:spacing w:line="259" w:lineRule="auto"/>
        <w:rPr>
          <w:rFonts w:ascii="Tahoma" w:hAnsi="Tahoma" w:cs="Tahoma"/>
          <w:sz w:val="20"/>
          <w:szCs w:val="20"/>
        </w:rPr>
      </w:pPr>
      <w:bookmarkStart w:id="5" w:name="__DdeLink__485_2446564923"/>
      <w:bookmarkStart w:id="6" w:name="__DdeLink__1234_599668261"/>
      <w:r w:rsidRPr="00A91FF6">
        <w:rPr>
          <w:rFonts w:ascii="Tahoma" w:hAnsi="Tahoma" w:cs="Tahoma"/>
          <w:sz w:val="20"/>
          <w:szCs w:val="20"/>
        </w:rPr>
        <w:t>Wynagrodzenie będzie wypłacane w systemie płatności podzielonej (</w:t>
      </w:r>
      <w:proofErr w:type="spellStart"/>
      <w:r w:rsidRPr="00A91FF6">
        <w:rPr>
          <w:rFonts w:ascii="Tahoma" w:hAnsi="Tahoma" w:cs="Tahoma"/>
          <w:sz w:val="20"/>
          <w:szCs w:val="20"/>
        </w:rPr>
        <w:t>split-payment</w:t>
      </w:r>
      <w:proofErr w:type="spellEnd"/>
      <w:r w:rsidRPr="00A91FF6">
        <w:rPr>
          <w:rFonts w:ascii="Tahoma" w:hAnsi="Tahoma" w:cs="Tahoma"/>
          <w:sz w:val="20"/>
          <w:szCs w:val="20"/>
        </w:rPr>
        <w:t xml:space="preserve">) a Wykonawca oświadcza, że spełnia wszelkie warunki ku temu. </w:t>
      </w:r>
      <w:bookmarkEnd w:id="5"/>
      <w:bookmarkEnd w:id="6"/>
    </w:p>
    <w:p w14:paraId="6054E165" w14:textId="77777777" w:rsidR="00BF3244" w:rsidRPr="00A91FF6" w:rsidRDefault="00BF3244">
      <w:pPr>
        <w:pStyle w:val="Standard"/>
        <w:spacing w:line="276" w:lineRule="auto"/>
        <w:ind w:left="720"/>
        <w:jc w:val="center"/>
        <w:rPr>
          <w:rFonts w:ascii="Tahoma" w:hAnsi="Tahoma" w:cs="Tahoma"/>
          <w:b/>
          <w:sz w:val="20"/>
          <w:szCs w:val="20"/>
        </w:rPr>
      </w:pPr>
    </w:p>
    <w:p w14:paraId="3357BC9B" w14:textId="3C06D97C" w:rsidR="00BF3244" w:rsidRPr="00A91FF6" w:rsidRDefault="00072BA3">
      <w:pPr>
        <w:pStyle w:val="Standard"/>
        <w:spacing w:line="276" w:lineRule="auto"/>
        <w:ind w:left="720"/>
        <w:jc w:val="center"/>
        <w:rPr>
          <w:rFonts w:ascii="Tahoma" w:hAnsi="Tahoma" w:cs="Tahoma"/>
          <w:b/>
          <w:sz w:val="20"/>
          <w:szCs w:val="20"/>
        </w:rPr>
      </w:pPr>
      <w:r w:rsidRPr="00A91FF6">
        <w:rPr>
          <w:rFonts w:ascii="Tahoma" w:hAnsi="Tahoma" w:cs="Tahoma"/>
          <w:b/>
          <w:sz w:val="20"/>
          <w:szCs w:val="20"/>
        </w:rPr>
        <w:t>§9</w:t>
      </w:r>
    </w:p>
    <w:p w14:paraId="6DD22BC2" w14:textId="77777777" w:rsidR="00197097" w:rsidRPr="00A91FF6" w:rsidRDefault="00197097">
      <w:pPr>
        <w:pStyle w:val="Standard"/>
        <w:spacing w:line="276" w:lineRule="auto"/>
        <w:ind w:left="720"/>
        <w:jc w:val="center"/>
        <w:rPr>
          <w:rFonts w:ascii="Tahoma" w:hAnsi="Tahoma" w:cs="Tahoma"/>
          <w:b/>
          <w:sz w:val="20"/>
          <w:szCs w:val="20"/>
        </w:rPr>
      </w:pPr>
    </w:p>
    <w:p w14:paraId="1C02B7BC" w14:textId="487B0EC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3100E13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Niezależnie od uprawnień przysługujących Zamawiającemu z tytułu udzielonej gwarancji jakości, Zamawiającemu służyć będą uprawnienia z tytułu rękojmi za wady fizyczne dokumentacji projektowo-kosztorysowej.</w:t>
      </w:r>
    </w:p>
    <w:p w14:paraId="60098D34" w14:textId="09CC935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 xml:space="preserve">Zamawiający jest uprawniony do dochodzenia roszczeń z tytułu rękojmi za wady fizyczne dokumentacji projektowo-kosztorysowej stanowiącej przedmiot umowy przez okres 2 lat od </w:t>
      </w:r>
      <w:r w:rsidRPr="00A91FF6">
        <w:rPr>
          <w:rFonts w:ascii="Tahoma" w:hAnsi="Tahoma" w:cs="Tahoma"/>
          <w:sz w:val="20"/>
          <w:szCs w:val="20"/>
        </w:rPr>
        <w:lastRenderedPageBreak/>
        <w:t>dnia przejęcia przedmiotu umowy przez Zamawiającego (podpisania przez obie strony umowy ostatniego protokołu zdawczo – odbiorczego przekazania opracowania).</w:t>
      </w:r>
    </w:p>
    <w:p w14:paraId="35311DF6" w14:textId="083CFEF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7B2B4B71" w14:textId="6D4A386C" w:rsidR="00BF3244" w:rsidRPr="00A91FF6" w:rsidRDefault="00072BA3">
      <w:pPr>
        <w:pStyle w:val="Standard"/>
        <w:spacing w:line="276" w:lineRule="auto"/>
        <w:jc w:val="center"/>
        <w:rPr>
          <w:rFonts w:ascii="Tahoma" w:hAnsi="Tahoma" w:cs="Tahoma"/>
          <w:b/>
          <w:sz w:val="20"/>
          <w:szCs w:val="20"/>
        </w:rPr>
      </w:pPr>
      <w:r w:rsidRPr="00A91FF6">
        <w:rPr>
          <w:rFonts w:ascii="Tahoma" w:hAnsi="Tahoma" w:cs="Tahoma"/>
          <w:b/>
          <w:sz w:val="20"/>
          <w:szCs w:val="20"/>
        </w:rPr>
        <w:t>§10</w:t>
      </w:r>
    </w:p>
    <w:p w14:paraId="5363718F" w14:textId="00F301D3" w:rsidR="004C29BF" w:rsidRPr="00A91FF6" w:rsidRDefault="004C29BF">
      <w:pPr>
        <w:pStyle w:val="Standard"/>
        <w:spacing w:line="276" w:lineRule="auto"/>
        <w:jc w:val="center"/>
        <w:rPr>
          <w:rFonts w:ascii="Tahoma" w:hAnsi="Tahoma" w:cs="Tahoma"/>
          <w:b/>
          <w:sz w:val="20"/>
          <w:szCs w:val="20"/>
        </w:rPr>
      </w:pPr>
      <w:r w:rsidRPr="00A91FF6">
        <w:rPr>
          <w:rFonts w:ascii="Tahoma" w:hAnsi="Tahoma" w:cs="Tahoma"/>
          <w:b/>
          <w:sz w:val="20"/>
          <w:szCs w:val="20"/>
        </w:rPr>
        <w:t>Nadzór autorski</w:t>
      </w:r>
    </w:p>
    <w:p w14:paraId="2CD64050" w14:textId="77777777" w:rsidR="00197097" w:rsidRPr="00A91FF6" w:rsidRDefault="00197097">
      <w:pPr>
        <w:pStyle w:val="Standard"/>
        <w:spacing w:line="276" w:lineRule="auto"/>
        <w:jc w:val="center"/>
        <w:rPr>
          <w:rFonts w:ascii="Tahoma" w:hAnsi="Tahoma" w:cs="Tahoma"/>
          <w:b/>
          <w:sz w:val="20"/>
          <w:szCs w:val="20"/>
        </w:rPr>
      </w:pPr>
    </w:p>
    <w:p w14:paraId="46FA26C3"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bCs/>
          <w:sz w:val="20"/>
          <w:szCs w:val="20"/>
        </w:rPr>
        <w:t>Zamawiający zleca również, a Wykonawca przyjmuje do wykonania pełnienie nadzoru autorskiego przy realizacji robót budowlanych na podstawie opracowanej przez Wykonawcę dokumentacji projektowo-kosztorysowej, na warunkach określonych w niniejszej Umowie.</w:t>
      </w:r>
      <w:bookmarkStart w:id="7" w:name="_Hlk524340384"/>
      <w:bookmarkEnd w:id="7"/>
    </w:p>
    <w:p w14:paraId="05ADD24C"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sz w:val="20"/>
          <w:szCs w:val="20"/>
        </w:rPr>
        <w:t xml:space="preserve">Wykonawca sprawować będzie nadzór autorski </w:t>
      </w:r>
      <w:bookmarkStart w:id="8" w:name="_Hlk524340492"/>
      <w:r w:rsidRPr="00A91FF6">
        <w:rPr>
          <w:rFonts w:ascii="Tahoma" w:hAnsi="Tahoma" w:cs="Tahoma"/>
          <w:sz w:val="20"/>
          <w:szCs w:val="20"/>
        </w:rPr>
        <w:t>zgodnie z ustawą z dnia 07.07.1994 r. – Prawo Budowlane, w zakresie obejmującym w szczególności:</w:t>
      </w:r>
    </w:p>
    <w:p w14:paraId="78695DB6"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stwierdzanie w toku wykonywania robót budowlanych zgodności ich realizacji z projektem,</w:t>
      </w:r>
    </w:p>
    <w:p w14:paraId="7D3D007B"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wyjaśnienie wątpliwości dotyczących projektu, zawartych w nim rozwiązań i ewentualnie uzupełnienia szczegółów dokumentacji projektowej,</w:t>
      </w:r>
    </w:p>
    <w:p w14:paraId="284868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uzgadnianie możliwości wprowadzenia rozwiązań zamiennych w stosunku do przewidzianych w dokumentacji projektowej w odniesieniu do materiałów i konstrukcji oraz rozwiązań technicznych i technologicznych, zgłoszonych przez kierownika budowy lub inspektora nadzoru inwestorskiego,</w:t>
      </w:r>
    </w:p>
    <w:p w14:paraId="7CD017D9"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niezbędny udział w komisjach i naradach technicznych organizowanych przez Zamawiającego</w:t>
      </w:r>
      <w:r w:rsidRPr="00A91FF6">
        <w:rPr>
          <w:rFonts w:ascii="Tahoma" w:hAnsi="Tahoma" w:cs="Tahoma"/>
          <w:i/>
          <w:sz w:val="20"/>
          <w:szCs w:val="20"/>
        </w:rPr>
        <w:t>,</w:t>
      </w:r>
    </w:p>
    <w:p w14:paraId="562FD9D0"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uczestniczenie, na wezwanie Zamawiającego, w odbiorach częściowych i końcowym,</w:t>
      </w:r>
    </w:p>
    <w:p w14:paraId="04C3F5A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dokonywanie wpisów w Dzienniku Budowy, w zakresie wprowadzanych zmian do przedmiotowej dokumentacji projektowej,</w:t>
      </w:r>
    </w:p>
    <w:p w14:paraId="6CB4C403"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 xml:space="preserve">udział w czynnościach mających na celu doprowadzenie do uzyskania </w:t>
      </w:r>
      <w:bookmarkStart w:id="9" w:name="_Hlk524340605"/>
      <w:bookmarkEnd w:id="8"/>
      <w:r w:rsidRPr="00A91FF6">
        <w:rPr>
          <w:rFonts w:ascii="Tahoma" w:hAnsi="Tahoma" w:cs="Tahoma"/>
          <w:sz w:val="20"/>
          <w:szCs w:val="20"/>
        </w:rPr>
        <w:t>projektowanych zdolności użytkowych całego przedsięwzięcia inwestycyjnego.</w:t>
      </w:r>
    </w:p>
    <w:p w14:paraId="6DD0A2F2"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0" w:name="_Hlk524340745"/>
      <w:bookmarkStart w:id="11" w:name="_Hlk524340828"/>
      <w:bookmarkEnd w:id="9"/>
      <w:bookmarkEnd w:id="10"/>
      <w:r w:rsidRPr="00A91FF6">
        <w:rPr>
          <w:rFonts w:ascii="Tahoma" w:hAnsi="Tahoma" w:cs="Tahoma"/>
          <w:bCs/>
          <w:sz w:val="20"/>
          <w:szCs w:val="20"/>
        </w:rPr>
        <w:t>Wykonawca zapewni udział projektanta stosownej branży do dokonywania kwalifikacji w zakresie odstępstw od zatwierdzonego projektu budowlanego stosownie do art. 36a ustawy Prawo budowlane. Zmiany wprowadzone do dokumentacji projektowej w czasie wykonywania robót budowlanych, w przypadku uznania, że są one nieistotne Wykonawca dokumentować będzie przez</w:t>
      </w:r>
      <w:bookmarkEnd w:id="11"/>
      <w:r w:rsidRPr="00A91FF6">
        <w:rPr>
          <w:rFonts w:ascii="Tahoma" w:hAnsi="Tahoma" w:cs="Tahoma"/>
          <w:bCs/>
          <w:sz w:val="20"/>
          <w:szCs w:val="20"/>
        </w:rPr>
        <w:t>:</w:t>
      </w:r>
    </w:p>
    <w:p w14:paraId="7808017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zapisy na rysunkach wchodzących w skład dokumentacji projektowej,</w:t>
      </w:r>
    </w:p>
    <w:p w14:paraId="662E280C"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rysunki zamienne, szkice lub nowe projekty opatrzone datą, podpisem oraz informacją, jaki element dokumentacji zastępują,</w:t>
      </w:r>
    </w:p>
    <w:p w14:paraId="13C336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wpisy do Dziennika Budowy,</w:t>
      </w:r>
    </w:p>
    <w:p w14:paraId="4300DE7E" w14:textId="77777777" w:rsidR="00BF3244" w:rsidRPr="00A91FF6" w:rsidRDefault="00072BA3">
      <w:pPr>
        <w:pStyle w:val="Standard"/>
        <w:numPr>
          <w:ilvl w:val="1"/>
          <w:numId w:val="11"/>
        </w:numPr>
        <w:spacing w:line="276" w:lineRule="auto"/>
        <w:ind w:right="51"/>
        <w:rPr>
          <w:rFonts w:ascii="Tahoma" w:hAnsi="Tahoma" w:cs="Tahoma"/>
          <w:bCs/>
          <w:sz w:val="20"/>
          <w:szCs w:val="20"/>
        </w:rPr>
      </w:pPr>
      <w:bookmarkStart w:id="12" w:name="_Hlk524340923"/>
      <w:r w:rsidRPr="00A91FF6">
        <w:rPr>
          <w:rFonts w:ascii="Tahoma" w:hAnsi="Tahoma" w:cs="Tahoma"/>
          <w:sz w:val="20"/>
          <w:szCs w:val="20"/>
        </w:rPr>
        <w:t>protokoły lub notatki służbowe podpisane przez strony niniejszej umowy i załączane do Dziennika Budowy</w:t>
      </w:r>
      <w:bookmarkEnd w:id="12"/>
      <w:r w:rsidRPr="00A91FF6">
        <w:rPr>
          <w:rFonts w:ascii="Tahoma" w:hAnsi="Tahoma" w:cs="Tahoma"/>
          <w:sz w:val="20"/>
          <w:szCs w:val="20"/>
        </w:rPr>
        <w:t>.</w:t>
      </w:r>
    </w:p>
    <w:p w14:paraId="13645255"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3" w:name="_Hlk5243407451"/>
      <w:bookmarkStart w:id="14" w:name="_Hlk524340763"/>
      <w:bookmarkEnd w:id="13"/>
      <w:r w:rsidRPr="00A91FF6">
        <w:rPr>
          <w:rFonts w:ascii="Tahoma" w:hAnsi="Tahoma" w:cs="Tahoma"/>
          <w:bCs/>
          <w:sz w:val="20"/>
          <w:szCs w:val="20"/>
        </w:rPr>
        <w:t>Wykonawca zabezpieczy Zamawiającego i przejmie na siebie odpowiedzialność materialną za wszelkie ewentualne roszczenia z jakim mogą wystąpić podmioty praw autorskich wynikających z ustawy z dnia 4 lutego 1994 r. o prawie autorskim i prawach pokrewnych, powstałych w trakcie realizacji niniejszej umowy.</w:t>
      </w:r>
      <w:bookmarkEnd w:id="14"/>
    </w:p>
    <w:p w14:paraId="0AB73018" w14:textId="77777777" w:rsidR="00BF3244" w:rsidRPr="00A91FF6" w:rsidRDefault="00BF3244">
      <w:pPr>
        <w:pStyle w:val="Standard"/>
        <w:spacing w:line="276" w:lineRule="auto"/>
        <w:ind w:left="360" w:right="51"/>
        <w:rPr>
          <w:rFonts w:ascii="Tahoma" w:hAnsi="Tahoma" w:cs="Tahoma"/>
          <w:bCs/>
          <w:sz w:val="20"/>
          <w:szCs w:val="20"/>
        </w:rPr>
      </w:pPr>
    </w:p>
    <w:p w14:paraId="30BCB873" w14:textId="326E05BE" w:rsidR="00BF3244" w:rsidRPr="00A91FF6" w:rsidRDefault="00072BA3">
      <w:pPr>
        <w:pStyle w:val="Standard"/>
        <w:spacing w:line="276" w:lineRule="auto"/>
        <w:ind w:right="51"/>
        <w:jc w:val="center"/>
        <w:rPr>
          <w:rFonts w:ascii="Tahoma" w:hAnsi="Tahoma" w:cs="Tahoma"/>
          <w:b/>
          <w:bCs/>
          <w:sz w:val="20"/>
          <w:szCs w:val="20"/>
        </w:rPr>
      </w:pPr>
      <w:r w:rsidRPr="00A91FF6">
        <w:rPr>
          <w:rFonts w:ascii="Tahoma" w:hAnsi="Tahoma" w:cs="Tahoma"/>
          <w:b/>
          <w:bCs/>
          <w:sz w:val="20"/>
          <w:szCs w:val="20"/>
        </w:rPr>
        <w:t>§ 11</w:t>
      </w:r>
    </w:p>
    <w:p w14:paraId="41DF2B35" w14:textId="77777777" w:rsidR="00197097" w:rsidRPr="00A91FF6" w:rsidRDefault="00197097">
      <w:pPr>
        <w:pStyle w:val="Standard"/>
        <w:spacing w:line="276" w:lineRule="auto"/>
        <w:ind w:right="51"/>
        <w:jc w:val="center"/>
        <w:rPr>
          <w:rFonts w:ascii="Tahoma" w:hAnsi="Tahoma" w:cs="Tahoma"/>
          <w:b/>
          <w:bCs/>
          <w:sz w:val="20"/>
          <w:szCs w:val="20"/>
        </w:rPr>
      </w:pPr>
    </w:p>
    <w:p w14:paraId="52FCE24D" w14:textId="77777777" w:rsidR="00BF3244" w:rsidRPr="00A91FF6" w:rsidRDefault="00072BA3">
      <w:pPr>
        <w:pStyle w:val="Standard"/>
        <w:numPr>
          <w:ilvl w:val="0"/>
          <w:numId w:val="12"/>
        </w:numPr>
        <w:spacing w:line="276" w:lineRule="auto"/>
        <w:ind w:right="51"/>
        <w:rPr>
          <w:rFonts w:ascii="Tahoma" w:hAnsi="Tahoma" w:cs="Tahoma"/>
          <w:b/>
          <w:color w:val="FF0000"/>
          <w:sz w:val="20"/>
          <w:szCs w:val="20"/>
        </w:rPr>
      </w:pPr>
      <w:r w:rsidRPr="00A91FF6">
        <w:rPr>
          <w:rStyle w:val="Pogrubienie"/>
          <w:rFonts w:ascii="Tahoma" w:hAnsi="Tahoma" w:cs="Tahoma"/>
          <w:b w:val="0"/>
          <w:sz w:val="20"/>
          <w:szCs w:val="20"/>
        </w:rPr>
        <w:t>Nadzór autorski sprawowany będzie od dnia podpisania umowy na wykonywanie robót budowlanych na podstawie opracowanej dokumentacji projektowej do dnia uzyskania  prawomocnej decyzji pozwolenia na użytkowanie, ale nie dłuższym niż do</w:t>
      </w:r>
      <w:r w:rsidRPr="00A91FF6">
        <w:rPr>
          <w:rStyle w:val="Pogrubienie"/>
          <w:rFonts w:ascii="Tahoma" w:hAnsi="Tahoma" w:cs="Tahoma"/>
          <w:sz w:val="20"/>
          <w:szCs w:val="20"/>
        </w:rPr>
        <w:t xml:space="preserve"> </w:t>
      </w:r>
      <w:r w:rsidRPr="00A91FF6">
        <w:rPr>
          <w:rStyle w:val="Pogrubienie"/>
          <w:rFonts w:ascii="Tahoma" w:hAnsi="Tahoma" w:cs="Tahoma"/>
          <w:b w:val="0"/>
          <w:bCs w:val="0"/>
          <w:sz w:val="20"/>
          <w:szCs w:val="20"/>
        </w:rPr>
        <w:t>dnia 30.09.2025 r.</w:t>
      </w:r>
      <w:bookmarkStart w:id="15" w:name="_Hlk524341043"/>
      <w:bookmarkEnd w:id="15"/>
    </w:p>
    <w:p w14:paraId="4A828B99"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pełnić będzie nadzór autorski w siedzibie Zamawiającego lub na budowie wyłącznie na pisemne wezwanie Zamawiającego, dokonane faksem lub w inny sposób na 3 dni przed oczekiwanym pobytem.</w:t>
      </w:r>
    </w:p>
    <w:p w14:paraId="0D324E7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Strony ustalają, że Wykonawca będzie zobowiązany według potrzeb określonych przez Zamawiającego do wizyt na placu budowy zgodnie z zapisami w OPZ.</w:t>
      </w:r>
      <w:r w:rsidRPr="00A91FF6">
        <w:rPr>
          <w:rFonts w:ascii="Tahoma" w:hAnsi="Tahoma" w:cs="Tahoma"/>
          <w:b/>
          <w:bCs/>
          <w:sz w:val="20"/>
          <w:szCs w:val="20"/>
        </w:rPr>
        <w:t xml:space="preserve"> </w:t>
      </w:r>
    </w:p>
    <w:p w14:paraId="5DF8011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sprawujący nadzór autorski może uzgadniać z Inspektorem Nadzoru Inwestorskiego telefonicznie lub faksem przewidywany termin pobytu na budowie.</w:t>
      </w:r>
    </w:p>
    <w:p w14:paraId="0E4DD5FA"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Każdy pobyt Wykonawcy na budowie musi być odnotowany wpisem do Dziennika Budowy.</w:t>
      </w:r>
    </w:p>
    <w:p w14:paraId="5B168167" w14:textId="77777777" w:rsidR="00BF3244" w:rsidRPr="00A91FF6" w:rsidRDefault="00BF3244">
      <w:pPr>
        <w:pStyle w:val="Standard"/>
        <w:spacing w:line="276" w:lineRule="auto"/>
        <w:ind w:right="51"/>
        <w:rPr>
          <w:rFonts w:ascii="Tahoma" w:hAnsi="Tahoma" w:cs="Tahoma"/>
          <w:sz w:val="20"/>
          <w:szCs w:val="20"/>
        </w:rPr>
      </w:pPr>
    </w:p>
    <w:p w14:paraId="096F455B" w14:textId="3ED31FF3" w:rsidR="00BF3244" w:rsidRPr="00A91FF6" w:rsidRDefault="00072BA3">
      <w:pPr>
        <w:pStyle w:val="Standard"/>
        <w:spacing w:line="276" w:lineRule="auto"/>
        <w:ind w:right="51"/>
        <w:jc w:val="center"/>
        <w:rPr>
          <w:rFonts w:ascii="Tahoma" w:hAnsi="Tahoma" w:cs="Tahoma"/>
          <w:b/>
          <w:sz w:val="20"/>
          <w:szCs w:val="20"/>
        </w:rPr>
      </w:pPr>
      <w:r w:rsidRPr="00A91FF6">
        <w:rPr>
          <w:rFonts w:ascii="Tahoma" w:hAnsi="Tahoma" w:cs="Tahoma"/>
          <w:b/>
          <w:sz w:val="20"/>
          <w:szCs w:val="20"/>
        </w:rPr>
        <w:t>§ 12</w:t>
      </w:r>
    </w:p>
    <w:p w14:paraId="447D8492" w14:textId="77777777" w:rsidR="00197097" w:rsidRPr="00A91FF6" w:rsidRDefault="00197097">
      <w:pPr>
        <w:pStyle w:val="Standard"/>
        <w:spacing w:line="276" w:lineRule="auto"/>
        <w:ind w:right="51"/>
        <w:jc w:val="center"/>
        <w:rPr>
          <w:rFonts w:ascii="Tahoma" w:hAnsi="Tahoma" w:cs="Tahoma"/>
          <w:b/>
          <w:sz w:val="20"/>
          <w:szCs w:val="20"/>
        </w:rPr>
      </w:pPr>
    </w:p>
    <w:p w14:paraId="0CC46DFB"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bCs/>
          <w:sz w:val="20"/>
          <w:szCs w:val="20"/>
        </w:rPr>
        <w:t xml:space="preserve">Wykonawcę </w:t>
      </w:r>
      <w:r w:rsidRPr="00A91FF6">
        <w:rPr>
          <w:rFonts w:ascii="Tahoma" w:hAnsi="Tahoma" w:cs="Tahoma"/>
          <w:sz w:val="20"/>
          <w:szCs w:val="20"/>
        </w:rPr>
        <w:t>w</w:t>
      </w:r>
      <w:r w:rsidRPr="00A91FF6">
        <w:rPr>
          <w:rFonts w:ascii="Tahoma" w:hAnsi="Tahoma" w:cs="Tahoma"/>
          <w:bCs/>
          <w:i/>
          <w:sz w:val="20"/>
          <w:szCs w:val="20"/>
        </w:rPr>
        <w:t xml:space="preserve"> </w:t>
      </w:r>
      <w:r w:rsidRPr="00A91FF6">
        <w:rPr>
          <w:rFonts w:ascii="Tahoma" w:hAnsi="Tahoma" w:cs="Tahoma"/>
          <w:bCs/>
          <w:sz w:val="20"/>
          <w:szCs w:val="20"/>
        </w:rPr>
        <w:t>ramach nadzoru autorskiego reprezentować będą w branżach:</w:t>
      </w:r>
      <w:r w:rsidRPr="00A91FF6">
        <w:rPr>
          <w:rFonts w:ascii="Tahoma" w:hAnsi="Tahoma" w:cs="Tahoma"/>
          <w:sz w:val="20"/>
          <w:szCs w:val="20"/>
        </w:rPr>
        <w:br/>
        <w:t xml:space="preserve">………………………………………………………………………………….. Koordynatorem ze strony Wykonawcy będzie Kierownik zespołu nadzoru autorskiego  - ……………... Zmiana osób wymienionych wyżej w trakcie realizacji umowy może nastąpić wyłącznie poprzez pisemne powiadomienie Zamawiającego, nie później niż 14 dni przed dokonaniem zmiany. </w:t>
      </w:r>
    </w:p>
    <w:p w14:paraId="66BBF951"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Zmiana osoby pełniącej nadzór autorski możliwa jest po zaakceptowaniu nowej osoby przez Zamawiającego.</w:t>
      </w:r>
    </w:p>
    <w:p w14:paraId="54588F09"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 xml:space="preserve">Do bieżącej współpracy w sprawach związanych z wykonywaniem umowy w imieniu </w:t>
      </w:r>
      <w:r w:rsidRPr="00A91FF6">
        <w:rPr>
          <w:rFonts w:ascii="Tahoma" w:hAnsi="Tahoma" w:cs="Tahoma"/>
          <w:iCs/>
          <w:sz w:val="20"/>
          <w:szCs w:val="20"/>
        </w:rPr>
        <w:t>Zamawiającego</w:t>
      </w:r>
      <w:r w:rsidRPr="00A91FF6">
        <w:rPr>
          <w:rFonts w:ascii="Tahoma" w:hAnsi="Tahoma" w:cs="Tahoma"/>
          <w:sz w:val="20"/>
          <w:szCs w:val="20"/>
        </w:rPr>
        <w:t xml:space="preserve"> jest Inspektor Nadzoru Inwestorskiego (przedstawiciel Zespołu Inżyniera) wyznaczony przez Zamawiającego.</w:t>
      </w:r>
    </w:p>
    <w:p w14:paraId="64743AB6" w14:textId="77777777" w:rsidR="00BF3244" w:rsidRPr="00A91FF6" w:rsidRDefault="00BF3244">
      <w:pPr>
        <w:pStyle w:val="Standard"/>
        <w:keepNext/>
        <w:spacing w:line="276" w:lineRule="auto"/>
        <w:ind w:right="51"/>
        <w:jc w:val="center"/>
        <w:rPr>
          <w:rFonts w:ascii="Tahoma" w:hAnsi="Tahoma" w:cs="Tahoma"/>
          <w:b/>
          <w:sz w:val="20"/>
          <w:szCs w:val="20"/>
        </w:rPr>
      </w:pPr>
    </w:p>
    <w:p w14:paraId="59FD4E47" w14:textId="77777777" w:rsidR="00BF3244" w:rsidRPr="00A91FF6" w:rsidRDefault="00BF3244">
      <w:pPr>
        <w:pStyle w:val="Standard"/>
        <w:spacing w:line="276" w:lineRule="auto"/>
        <w:ind w:left="360"/>
        <w:rPr>
          <w:rFonts w:ascii="Tahoma" w:hAnsi="Tahoma" w:cs="Tahoma"/>
          <w:sz w:val="20"/>
          <w:szCs w:val="20"/>
        </w:rPr>
      </w:pPr>
    </w:p>
    <w:p w14:paraId="4E4601E8" w14:textId="58495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13</w:t>
      </w:r>
    </w:p>
    <w:p w14:paraId="11BEDEBD" w14:textId="26DD44F9" w:rsidR="004C29BF" w:rsidRPr="00A91FF6" w:rsidRDefault="004C29BF">
      <w:pPr>
        <w:pStyle w:val="Standard"/>
        <w:spacing w:line="276" w:lineRule="auto"/>
        <w:jc w:val="center"/>
        <w:rPr>
          <w:rFonts w:ascii="Tahoma" w:hAnsi="Tahoma" w:cs="Tahoma"/>
          <w:b/>
          <w:bCs/>
          <w:sz w:val="20"/>
          <w:szCs w:val="20"/>
        </w:rPr>
      </w:pPr>
      <w:r w:rsidRPr="00A91FF6">
        <w:rPr>
          <w:rFonts w:ascii="Tahoma" w:hAnsi="Tahoma" w:cs="Tahoma"/>
          <w:b/>
          <w:bCs/>
          <w:sz w:val="20"/>
          <w:szCs w:val="20"/>
        </w:rPr>
        <w:t>Postanowienia ogólne</w:t>
      </w:r>
    </w:p>
    <w:p w14:paraId="6D9015A4" w14:textId="77777777" w:rsidR="00197097" w:rsidRPr="00A91FF6" w:rsidRDefault="00197097">
      <w:pPr>
        <w:pStyle w:val="Standard"/>
        <w:spacing w:line="276" w:lineRule="auto"/>
        <w:jc w:val="center"/>
        <w:rPr>
          <w:rFonts w:ascii="Tahoma" w:hAnsi="Tahoma" w:cs="Tahoma"/>
          <w:b/>
          <w:bCs/>
          <w:sz w:val="20"/>
          <w:szCs w:val="20"/>
        </w:rPr>
      </w:pPr>
    </w:p>
    <w:p w14:paraId="6EC40A07"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nie może bez zgody Zamawiającego przenieść wierzytelności wynikających z niniejszej umowy na osoby trzecie.</w:t>
      </w:r>
    </w:p>
    <w:p w14:paraId="71C1AC32"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odpowiada względem Zamawiającego za działania podwykonawców jak za swoje własne.</w:t>
      </w:r>
    </w:p>
    <w:p w14:paraId="590E803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Strony  ustalają  następujące  kary  umowne  naliczane  w  następujących  wypadkach  i  wysokościach:</w:t>
      </w:r>
    </w:p>
    <w:p w14:paraId="1B294496"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Wykonawca zapłaci Zamawiającemu kary umowne:</w:t>
      </w:r>
    </w:p>
    <w:p w14:paraId="1938DDED"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zwłokę w wykonaniu dokumentacji projektowej bądź jej części, w stosunku do terminów </w:t>
      </w:r>
      <w:r w:rsidRPr="00A91FF6">
        <w:rPr>
          <w:rFonts w:ascii="Tahoma" w:hAnsi="Tahoma" w:cs="Tahoma"/>
          <w:sz w:val="20"/>
          <w:szCs w:val="20"/>
        </w:rPr>
        <w:lastRenderedPageBreak/>
        <w:t xml:space="preserve">określonych w § 6 umowy, w wysokości 0,1% wynagrodzenia umownego określonego w </w:t>
      </w:r>
      <w:r w:rsidRPr="00A91FF6">
        <w:rPr>
          <w:rFonts w:ascii="Tahoma" w:hAnsi="Tahoma" w:cs="Tahoma"/>
          <w:sz w:val="20"/>
          <w:szCs w:val="20"/>
        </w:rPr>
        <w:br/>
        <w:t>§ 8 ust. 1 lit. a) umowy za każdy dzień zwłoki,</w:t>
      </w:r>
    </w:p>
    <w:p w14:paraId="35A67FC0" w14:textId="77777777" w:rsidR="00BF3244" w:rsidRPr="006F6A0F"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4F7FBA7F"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każdy dzień zwłoki w stawiennictwie Wykonawcy w celu wykonywania obowiązków, o których mowa w § 10 w wysokości </w:t>
      </w:r>
      <w:r w:rsidRPr="00A91FF6">
        <w:rPr>
          <w:rFonts w:ascii="Tahoma" w:hAnsi="Tahoma" w:cs="Tahoma"/>
          <w:color w:val="auto"/>
          <w:sz w:val="20"/>
          <w:szCs w:val="20"/>
        </w:rPr>
        <w:t xml:space="preserve">0,1% </w:t>
      </w:r>
      <w:r w:rsidRPr="00A91FF6">
        <w:rPr>
          <w:rFonts w:ascii="Tahoma" w:hAnsi="Tahoma" w:cs="Tahoma"/>
          <w:sz w:val="20"/>
          <w:szCs w:val="20"/>
        </w:rPr>
        <w:t xml:space="preserve">wynagrodzenia brutto za całość zamówienia, określonego w § 8 ust. 1 lit. c), </w:t>
      </w:r>
    </w:p>
    <w:p w14:paraId="72227A7E"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Wykonawcy</w:t>
      </w:r>
      <w:r w:rsidRPr="00A91FF6">
        <w:rPr>
          <w:rFonts w:ascii="Tahoma" w:hAnsi="Tahoma" w:cs="Tahoma"/>
          <w:sz w:val="20"/>
          <w:szCs w:val="20"/>
        </w:rPr>
        <w:t xml:space="preserve"> w wysokości 10% sumy wynagrodzenia określonego w § 8 ust. 1.</w:t>
      </w:r>
    </w:p>
    <w:p w14:paraId="2FC2243E" w14:textId="7D34CE9C"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niedostarczenie w terminie harmonogramu określonego w § 5 pkt 12 Wykonawca zapłaci kary w wysokości 100zł za każdy dzień opóźnienia.</w:t>
      </w:r>
    </w:p>
    <w:p w14:paraId="6DE73752" w14:textId="09792E2A" w:rsidR="00FB57D1" w:rsidRPr="006F6A0F" w:rsidRDefault="00FB57D1">
      <w:pPr>
        <w:pStyle w:val="Standard"/>
        <w:numPr>
          <w:ilvl w:val="0"/>
          <w:numId w:val="25"/>
        </w:numPr>
        <w:spacing w:line="276" w:lineRule="auto"/>
        <w:rPr>
          <w:rFonts w:ascii="Tahoma" w:hAnsi="Tahoma" w:cs="Tahoma"/>
          <w:sz w:val="20"/>
          <w:szCs w:val="20"/>
        </w:rPr>
      </w:pPr>
      <w:bookmarkStart w:id="16" w:name="_Hlk35880542"/>
      <w:r w:rsidRPr="006F6A0F">
        <w:rPr>
          <w:rFonts w:ascii="Tahoma" w:hAnsi="Tahoma" w:cs="Tahoma"/>
          <w:sz w:val="20"/>
          <w:szCs w:val="20"/>
        </w:rPr>
        <w:t>niespełnieni</w:t>
      </w:r>
      <w:r w:rsidR="00A91FF6" w:rsidRPr="00A91FF6">
        <w:rPr>
          <w:rFonts w:ascii="Tahoma" w:hAnsi="Tahoma" w:cs="Tahoma"/>
          <w:sz w:val="20"/>
          <w:szCs w:val="20"/>
        </w:rPr>
        <w:t>a</w:t>
      </w:r>
      <w:r w:rsidRPr="006F6A0F">
        <w:rPr>
          <w:rFonts w:ascii="Tahoma" w:hAnsi="Tahoma" w:cs="Tahoma" w:hint="eastAsia"/>
          <w:sz w:val="20"/>
          <w:szCs w:val="20"/>
        </w:rPr>
        <w:t xml:space="preserve"> wymaga</w:t>
      </w:r>
      <w:r w:rsidR="00A91FF6" w:rsidRPr="00A91FF6">
        <w:rPr>
          <w:rFonts w:ascii="Tahoma" w:hAnsi="Tahoma" w:cs="Tahoma" w:hint="eastAsia"/>
          <w:sz w:val="20"/>
          <w:szCs w:val="20"/>
        </w:rPr>
        <w:t>ń</w:t>
      </w:r>
      <w:r w:rsidRPr="006F6A0F">
        <w:rPr>
          <w:rFonts w:ascii="Tahoma" w:hAnsi="Tahoma" w:cs="Tahoma"/>
          <w:sz w:val="20"/>
          <w:szCs w:val="20"/>
        </w:rPr>
        <w:t xml:space="preserve"> dot. zatrudnienia na umowę o pracę określonych w §4 pkt. 9 Umowy </w:t>
      </w:r>
      <w:r w:rsidRPr="006F6A0F">
        <w:rPr>
          <w:rFonts w:ascii="Tahoma" w:hAnsi="Tahoma" w:cs="Tahoma" w:hint="eastAsia"/>
          <w:sz w:val="20"/>
          <w:szCs w:val="20"/>
        </w:rPr>
        <w:t xml:space="preserve">uprawnia </w:t>
      </w:r>
      <w:r w:rsidRPr="006F6A0F">
        <w:rPr>
          <w:rFonts w:ascii="Tahoma" w:hAnsi="Tahoma" w:cs="Tahoma"/>
          <w:sz w:val="20"/>
          <w:szCs w:val="20"/>
        </w:rPr>
        <w:t>Zamawiającego</w:t>
      </w:r>
      <w:r w:rsidRPr="006F6A0F">
        <w:rPr>
          <w:rFonts w:ascii="Tahoma" w:hAnsi="Tahoma" w:cs="Tahoma" w:hint="eastAsia"/>
          <w:sz w:val="20"/>
          <w:szCs w:val="20"/>
        </w:rPr>
        <w:t xml:space="preserve"> do naliczenia kary umownej w </w:t>
      </w:r>
      <w:r w:rsidRPr="006F6A0F">
        <w:rPr>
          <w:rFonts w:ascii="Tahoma" w:hAnsi="Tahoma" w:cs="Tahoma"/>
          <w:sz w:val="20"/>
          <w:szCs w:val="20"/>
        </w:rPr>
        <w:t>wysokości</w:t>
      </w:r>
      <w:r w:rsidRPr="006F6A0F">
        <w:rPr>
          <w:rFonts w:ascii="Tahoma" w:hAnsi="Tahoma" w:cs="Tahoma" w:hint="eastAsia"/>
          <w:sz w:val="20"/>
          <w:szCs w:val="20"/>
        </w:rPr>
        <w:t xml:space="preserve"> </w:t>
      </w:r>
      <w:r w:rsidR="00086853" w:rsidRPr="00A91FF6">
        <w:rPr>
          <w:rFonts w:ascii="Tahoma" w:hAnsi="Tahoma" w:cs="Tahoma"/>
          <w:sz w:val="20"/>
          <w:szCs w:val="20"/>
        </w:rPr>
        <w:t>5</w:t>
      </w:r>
      <w:r w:rsidRPr="006F6A0F">
        <w:rPr>
          <w:rFonts w:ascii="Tahoma" w:hAnsi="Tahoma" w:cs="Tahoma" w:hint="eastAsia"/>
          <w:sz w:val="20"/>
          <w:szCs w:val="20"/>
        </w:rPr>
        <w:t xml:space="preserve">000 </w:t>
      </w:r>
      <w:r w:rsidRPr="006F6A0F">
        <w:rPr>
          <w:rFonts w:ascii="Tahoma" w:hAnsi="Tahoma" w:cs="Tahoma"/>
          <w:sz w:val="20"/>
          <w:szCs w:val="20"/>
        </w:rPr>
        <w:t>zł</w:t>
      </w:r>
      <w:r w:rsidRPr="006F6A0F">
        <w:rPr>
          <w:rFonts w:ascii="Tahoma" w:hAnsi="Tahoma" w:cs="Tahoma" w:hint="eastAsia"/>
          <w:sz w:val="20"/>
          <w:szCs w:val="20"/>
        </w:rPr>
        <w:t xml:space="preserve"> za </w:t>
      </w:r>
      <w:r w:rsidRPr="006F6A0F">
        <w:rPr>
          <w:rFonts w:ascii="Tahoma" w:hAnsi="Tahoma" w:cs="Tahoma"/>
          <w:sz w:val="20"/>
          <w:szCs w:val="20"/>
        </w:rPr>
        <w:t>każdy</w:t>
      </w:r>
      <w:r w:rsidRPr="006F6A0F">
        <w:rPr>
          <w:rFonts w:ascii="Tahoma" w:hAnsi="Tahoma" w:cs="Tahoma" w:hint="eastAsia"/>
          <w:sz w:val="20"/>
          <w:szCs w:val="20"/>
        </w:rPr>
        <w:t xml:space="preserve"> przypadek.</w:t>
      </w:r>
    </w:p>
    <w:bookmarkEnd w:id="16"/>
    <w:p w14:paraId="45F52ABA"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Zamawiający zapłaci Wykonawcy kary umowne:</w:t>
      </w:r>
    </w:p>
    <w:p w14:paraId="6974F0FE" w14:textId="77777777" w:rsidR="00BF3244" w:rsidRPr="00A91FF6" w:rsidRDefault="00072BA3">
      <w:pPr>
        <w:pStyle w:val="Standard"/>
        <w:numPr>
          <w:ilvl w:val="0"/>
          <w:numId w:val="26"/>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Zamawiającego</w:t>
      </w:r>
      <w:r w:rsidRPr="00A91FF6">
        <w:rPr>
          <w:rFonts w:ascii="Tahoma" w:hAnsi="Tahoma" w:cs="Tahoma"/>
          <w:sz w:val="20"/>
          <w:szCs w:val="20"/>
        </w:rPr>
        <w:t xml:space="preserve"> w wysokości 10% sumy wynagrodzenia określonego w § 8 ust. 1.</w:t>
      </w:r>
    </w:p>
    <w:p w14:paraId="464E2ECB"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 przypadku uzgodnienia zmiany terminów realizacji kara umowna będzie liczona od nowych terminów.</w:t>
      </w:r>
    </w:p>
    <w:p w14:paraId="2A47DE2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nie może odmówić usunięcia wad bez względu na wysokość związanych z tym kosztów.</w:t>
      </w:r>
    </w:p>
    <w:p w14:paraId="22217D38" w14:textId="77777777" w:rsidR="00BF3244" w:rsidRPr="00A91FF6" w:rsidRDefault="00072BA3">
      <w:pPr>
        <w:pStyle w:val="Akapitzlist"/>
        <w:numPr>
          <w:ilvl w:val="0"/>
          <w:numId w:val="14"/>
        </w:numPr>
        <w:spacing w:line="259" w:lineRule="auto"/>
        <w:ind w:left="357" w:hanging="357"/>
        <w:rPr>
          <w:rFonts w:ascii="Tahoma" w:hAnsi="Tahoma" w:cs="Tahoma"/>
          <w:sz w:val="20"/>
          <w:szCs w:val="20"/>
        </w:rPr>
      </w:pPr>
      <w:r w:rsidRPr="00A91FF6">
        <w:rPr>
          <w:rFonts w:ascii="Tahoma" w:hAnsi="Tahoma" w:cs="Tahoma"/>
          <w:sz w:val="20"/>
          <w:szCs w:val="20"/>
        </w:rPr>
        <w:t>Zamawiający może usunąć, w zastępstwie Wykonawcy i na jego koszt, wady nieusunięte w wyznaczonym terminie.</w:t>
      </w:r>
    </w:p>
    <w:p w14:paraId="79CD9007" w14:textId="77777777" w:rsidR="00BF3244" w:rsidRPr="00A91FF6" w:rsidRDefault="00072BA3">
      <w:pPr>
        <w:pStyle w:val="Standard"/>
        <w:numPr>
          <w:ilvl w:val="0"/>
          <w:numId w:val="14"/>
        </w:numPr>
        <w:spacing w:line="276" w:lineRule="auto"/>
        <w:ind w:left="357" w:hanging="357"/>
        <w:rPr>
          <w:rFonts w:ascii="Tahoma" w:hAnsi="Tahoma" w:cs="Tahoma"/>
          <w:sz w:val="20"/>
          <w:szCs w:val="20"/>
        </w:rPr>
      </w:pPr>
      <w:r w:rsidRPr="00A91FF6">
        <w:rPr>
          <w:rFonts w:ascii="Tahoma" w:hAnsi="Tahoma" w:cs="Tahoma"/>
          <w:sz w:val="20"/>
          <w:szCs w:val="20"/>
        </w:rPr>
        <w:t>Wykonawca wyraża zgodę na potrącenie ewentualnych kar umownych z wynagrodzenia za wykonany przedmiot umowy.</w:t>
      </w:r>
    </w:p>
    <w:p w14:paraId="5E1B4FB5" w14:textId="77777777" w:rsidR="00BF3244" w:rsidRPr="00A91FF6" w:rsidRDefault="00BF3244">
      <w:pPr>
        <w:pStyle w:val="Standard"/>
        <w:spacing w:line="276" w:lineRule="auto"/>
        <w:ind w:left="357"/>
        <w:rPr>
          <w:rFonts w:ascii="Tahoma" w:hAnsi="Tahoma" w:cs="Tahoma"/>
          <w:sz w:val="20"/>
          <w:szCs w:val="20"/>
        </w:rPr>
      </w:pPr>
    </w:p>
    <w:p w14:paraId="58CDB3A3" w14:textId="4B9B30F5"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14</w:t>
      </w:r>
    </w:p>
    <w:p w14:paraId="1BB214ED" w14:textId="77777777" w:rsidR="00197097" w:rsidRPr="00A91FF6" w:rsidRDefault="00197097">
      <w:pPr>
        <w:pStyle w:val="Standard"/>
        <w:spacing w:line="276" w:lineRule="auto"/>
        <w:jc w:val="center"/>
        <w:rPr>
          <w:rFonts w:ascii="Tahoma" w:hAnsi="Tahoma" w:cs="Tahoma"/>
          <w:b/>
          <w:bCs/>
          <w:sz w:val="20"/>
          <w:szCs w:val="20"/>
        </w:rPr>
      </w:pPr>
    </w:p>
    <w:p w14:paraId="667148B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A91FF6" w:rsidRDefault="00072BA3">
      <w:pPr>
        <w:pStyle w:val="Standard"/>
        <w:numPr>
          <w:ilvl w:val="1"/>
          <w:numId w:val="10"/>
        </w:numPr>
        <w:spacing w:line="276" w:lineRule="auto"/>
        <w:rPr>
          <w:rFonts w:ascii="Tahoma" w:hAnsi="Tahoma" w:cs="Tahoma"/>
          <w:color w:val="auto"/>
          <w:sz w:val="20"/>
          <w:szCs w:val="20"/>
        </w:rPr>
      </w:pPr>
      <w:r w:rsidRPr="00A91FF6">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color w:val="auto"/>
          <w:sz w:val="20"/>
          <w:szCs w:val="20"/>
        </w:rPr>
        <w:t>realizację przedmiotu umowy przez Wykonawcę w sposób</w:t>
      </w:r>
      <w:r w:rsidRPr="00A91FF6">
        <w:rPr>
          <w:rFonts w:ascii="Tahoma" w:hAnsi="Tahoma" w:cs="Tahoma"/>
          <w:sz w:val="20"/>
          <w:szCs w:val="20"/>
        </w:rPr>
        <w:t xml:space="preserve"> nieterminowy.</w:t>
      </w:r>
    </w:p>
    <w:p w14:paraId="70BAF19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lastRenderedPageBreak/>
        <w:t>Odstąpienie od umowy powinno nastąpić w formie pisemnej pod rygorem nieważności i powinno zawierać uzasadnienie</w:t>
      </w:r>
    </w:p>
    <w:p w14:paraId="4ED3BCA5"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wszelkie autorskie prawa majątkowe do tej dokumentacji lub jej części;</w:t>
      </w:r>
    </w:p>
    <w:p w14:paraId="0848AF54"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wynikające z rękojmi i gwarancji jakości, udzielonej na mocy niniejszej umowy;</w:t>
      </w:r>
    </w:p>
    <w:p w14:paraId="6FDE898C" w14:textId="77777777" w:rsidR="00BF3244" w:rsidRPr="00A91FF6" w:rsidRDefault="00072BA3">
      <w:pPr>
        <w:pStyle w:val="Standard"/>
        <w:spacing w:line="276" w:lineRule="auto"/>
        <w:ind w:left="1440"/>
        <w:rPr>
          <w:rFonts w:ascii="Tahoma" w:hAnsi="Tahoma" w:cs="Tahoma"/>
          <w:sz w:val="20"/>
          <w:szCs w:val="20"/>
        </w:rPr>
      </w:pPr>
      <w:r w:rsidRPr="00A91FF6">
        <w:rPr>
          <w:rFonts w:ascii="Tahoma" w:hAnsi="Tahoma" w:cs="Tahoma"/>
          <w:sz w:val="20"/>
          <w:szCs w:val="20"/>
        </w:rPr>
        <w:t>- chyba że Zamawiający w odrębnym piśmie złożonych Wykonawcy nie później niż w terminie 15 dni od dnia odstąpienia od umowy, oświadczy inaczej.</w:t>
      </w:r>
    </w:p>
    <w:p w14:paraId="474FA696" w14:textId="77777777" w:rsidR="00BF3244" w:rsidRPr="00A91FF6" w:rsidRDefault="00BF3244">
      <w:pPr>
        <w:pStyle w:val="Standard"/>
        <w:spacing w:line="276" w:lineRule="auto"/>
        <w:ind w:left="1440"/>
        <w:rPr>
          <w:rFonts w:ascii="Tahoma" w:hAnsi="Tahoma" w:cs="Tahoma"/>
          <w:sz w:val="20"/>
          <w:szCs w:val="20"/>
        </w:rPr>
      </w:pPr>
    </w:p>
    <w:p w14:paraId="55B6A387" w14:textId="77777777" w:rsidR="00BF3244" w:rsidRPr="00A91FF6" w:rsidRDefault="00BF3244">
      <w:pPr>
        <w:pStyle w:val="Standard"/>
        <w:keepNext/>
        <w:spacing w:line="276" w:lineRule="auto"/>
        <w:jc w:val="center"/>
        <w:rPr>
          <w:rFonts w:ascii="Tahoma" w:hAnsi="Tahoma" w:cs="Tahoma"/>
          <w:b/>
          <w:bCs/>
          <w:sz w:val="20"/>
          <w:szCs w:val="20"/>
        </w:rPr>
      </w:pPr>
    </w:p>
    <w:p w14:paraId="5AAC667B" w14:textId="19D98D7C"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15</w:t>
      </w:r>
    </w:p>
    <w:p w14:paraId="4A15892A" w14:textId="77777777" w:rsidR="00197097" w:rsidRPr="00A91FF6" w:rsidRDefault="00197097">
      <w:pPr>
        <w:pStyle w:val="Standard"/>
        <w:spacing w:line="276" w:lineRule="auto"/>
        <w:jc w:val="center"/>
        <w:rPr>
          <w:rFonts w:ascii="Tahoma" w:hAnsi="Tahoma" w:cs="Tahoma"/>
          <w:b/>
          <w:bCs/>
          <w:sz w:val="20"/>
          <w:szCs w:val="20"/>
        </w:rPr>
      </w:pPr>
    </w:p>
    <w:p w14:paraId="22E460DD"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A91FF6">
        <w:rPr>
          <w:rFonts w:ascii="Tahoma" w:hAnsi="Tahoma" w:cs="Tahoma"/>
          <w:sz w:val="20"/>
          <w:szCs w:val="20"/>
          <w:shd w:val="clear" w:color="auto" w:fill="FFFFFF"/>
        </w:rPr>
        <w:t>i 5</w:t>
      </w:r>
      <w:r w:rsidRPr="00A91FF6">
        <w:rPr>
          <w:rFonts w:ascii="Tahoma" w:hAnsi="Tahoma" w:cs="Tahoma"/>
          <w:sz w:val="20"/>
          <w:szCs w:val="20"/>
        </w:rPr>
        <w:t xml:space="preserve"> %</w:t>
      </w:r>
      <w:r w:rsidRPr="00A91FF6">
        <w:rPr>
          <w:rFonts w:ascii="Tahoma" w:hAnsi="Tahoma" w:cs="Tahoma"/>
          <w:sz w:val="20"/>
          <w:szCs w:val="20"/>
          <w:shd w:val="clear" w:color="auto" w:fill="FFFFFF"/>
        </w:rPr>
        <w:t xml:space="preserve"> zaof</w:t>
      </w:r>
      <w:r w:rsidRPr="00A91FF6">
        <w:rPr>
          <w:rFonts w:ascii="Tahoma" w:hAnsi="Tahoma" w:cs="Tahoma"/>
          <w:sz w:val="20"/>
          <w:szCs w:val="20"/>
        </w:rPr>
        <w:t xml:space="preserve">erowanej ceny ofertowej brutto. </w:t>
      </w:r>
    </w:p>
    <w:p w14:paraId="2E64D282"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Wykonawca wniósł zabezpieczenie należytego wykonania umowy w kwocie ............... …………............. zł słownie: …............................................………, w formie....................................... </w:t>
      </w:r>
    </w:p>
    <w:p w14:paraId="6CEC7EF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Zabezpieczenie należytego wykonania umowy Wykonawca wnosi z ważnością 30 dni ponad termin określony w §6 umowy,</w:t>
      </w:r>
      <w:r w:rsidRPr="00A91FF6">
        <w:rPr>
          <w:rFonts w:ascii="Tahoma" w:hAnsi="Tahoma" w:cs="Tahoma"/>
          <w:color w:val="FF0000"/>
          <w:sz w:val="20"/>
          <w:szCs w:val="20"/>
        </w:rPr>
        <w:t xml:space="preserve"> </w:t>
      </w:r>
      <w:r w:rsidRPr="00A91FF6">
        <w:rPr>
          <w:rFonts w:ascii="Tahoma" w:hAnsi="Tahoma" w:cs="Tahoma"/>
          <w:sz w:val="20"/>
          <w:szCs w:val="20"/>
        </w:rPr>
        <w:t xml:space="preserve">w tym 30 % wartości zabezpieczenia należytego wykonania umowy z ważnością na okres rękojmi. </w:t>
      </w:r>
    </w:p>
    <w:p w14:paraId="47D0D833"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A91FF6" w:rsidRDefault="00BF3244">
      <w:pPr>
        <w:pStyle w:val="Standard"/>
        <w:keepNext/>
        <w:spacing w:line="276" w:lineRule="auto"/>
        <w:jc w:val="center"/>
        <w:rPr>
          <w:rFonts w:ascii="Tahoma" w:hAnsi="Tahoma" w:cs="Tahoma"/>
          <w:b/>
          <w:bCs/>
          <w:sz w:val="20"/>
          <w:szCs w:val="20"/>
        </w:rPr>
      </w:pPr>
    </w:p>
    <w:p w14:paraId="6A3A9658" w14:textId="373BF629" w:rsidR="00BF3244" w:rsidRPr="00A91FF6" w:rsidRDefault="00072BA3">
      <w:pPr>
        <w:pStyle w:val="Standard"/>
        <w:keepNext/>
        <w:spacing w:line="276" w:lineRule="auto"/>
        <w:jc w:val="center"/>
        <w:rPr>
          <w:rFonts w:ascii="Tahoma" w:hAnsi="Tahoma" w:cs="Tahoma"/>
          <w:b/>
          <w:bCs/>
          <w:sz w:val="20"/>
          <w:szCs w:val="20"/>
        </w:rPr>
      </w:pPr>
      <w:r w:rsidRPr="00A91FF6">
        <w:rPr>
          <w:rFonts w:ascii="Tahoma" w:hAnsi="Tahoma" w:cs="Tahoma"/>
          <w:b/>
          <w:bCs/>
          <w:sz w:val="20"/>
          <w:szCs w:val="20"/>
        </w:rPr>
        <w:t>§ 16</w:t>
      </w:r>
    </w:p>
    <w:p w14:paraId="125F5DEF" w14:textId="77777777" w:rsidR="00197097" w:rsidRPr="00A91FF6" w:rsidRDefault="00197097">
      <w:pPr>
        <w:pStyle w:val="Standard"/>
        <w:keepNext/>
        <w:spacing w:line="276" w:lineRule="auto"/>
        <w:jc w:val="center"/>
        <w:rPr>
          <w:rFonts w:ascii="Tahoma" w:hAnsi="Tahoma" w:cs="Tahoma"/>
          <w:b/>
          <w:bCs/>
          <w:sz w:val="20"/>
          <w:szCs w:val="20"/>
        </w:rPr>
      </w:pPr>
    </w:p>
    <w:p w14:paraId="64A6A8C6" w14:textId="77777777" w:rsidR="00BF3244" w:rsidRPr="00A91FF6"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A91FF6"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A91FF6">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A91FF6" w:rsidRDefault="00072BA3">
      <w:pPr>
        <w:pStyle w:val="Akapitzlist"/>
        <w:numPr>
          <w:ilvl w:val="0"/>
          <w:numId w:val="8"/>
        </w:numPr>
        <w:tabs>
          <w:tab w:val="left" w:pos="360"/>
        </w:tabs>
        <w:spacing w:line="259" w:lineRule="auto"/>
        <w:ind w:left="360"/>
        <w:rPr>
          <w:rFonts w:ascii="Tahoma" w:hAnsi="Tahoma" w:cs="Tahoma"/>
          <w:sz w:val="20"/>
          <w:szCs w:val="20"/>
        </w:rPr>
      </w:pPr>
      <w:r w:rsidRPr="00A91FF6">
        <w:rPr>
          <w:rFonts w:ascii="Tahoma" w:hAnsi="Tahoma" w:cs="Tahoma"/>
          <w:sz w:val="20"/>
          <w:szCs w:val="20"/>
        </w:rPr>
        <w:t>Przewiduje się zmiany umowy polegające na uzasadnionym przedłużeniu terminu realizacji umowy w razie wystąpienia:</w:t>
      </w:r>
    </w:p>
    <w:p w14:paraId="364E73D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przestojów i opóźnień zawinionych przez Zamawiającego,</w:t>
      </w:r>
    </w:p>
    <w:p w14:paraId="7ABFA20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wystąpienie okoliczności, których strony umowy nie były w stanie przewidzieć, pomimo zachowania należytej staranności.</w:t>
      </w:r>
    </w:p>
    <w:p w14:paraId="5CA3BF92"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wystąpienia robót dodatkowych polegających na zaprojektowaniu dodatkowych odcinków sieci kanalizacyjnej.</w:t>
      </w:r>
    </w:p>
    <w:p w14:paraId="10F9284C" w14:textId="77777777" w:rsidR="00BF3244" w:rsidRPr="00A91FF6" w:rsidRDefault="00072BA3">
      <w:pPr>
        <w:pStyle w:val="Akapitzlist"/>
        <w:spacing w:line="259" w:lineRule="auto"/>
        <w:ind w:left="349"/>
        <w:rPr>
          <w:rFonts w:ascii="Tahoma" w:hAnsi="Tahoma" w:cs="Tahoma"/>
          <w:sz w:val="20"/>
          <w:szCs w:val="20"/>
        </w:rPr>
      </w:pPr>
      <w:r w:rsidRPr="00A91FF6">
        <w:rPr>
          <w:rFonts w:ascii="Tahoma" w:hAnsi="Tahoma" w:cs="Tahoma"/>
          <w:sz w:val="20"/>
          <w:szCs w:val="20"/>
        </w:rPr>
        <w:t>Przedłużenie realizacji  robót budowlanych jest podstawą do wydłużenia terminu sprawowania nadzoru autorskiego określonego w §11 ust. 1 bez zmiany wynagrodzenia.</w:t>
      </w:r>
    </w:p>
    <w:p w14:paraId="418BA06F"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W przedstawionych w ust. 2 i 3 przypadkach wystąpienia opóźnień strony ustalą nowe terminy realizacji, z tym że minimalny okres przesunięcia terminu zakończenia równy będzie okresowi  przerwy lub postoju.</w:t>
      </w:r>
    </w:p>
    <w:p w14:paraId="24969E57"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4145252E" w14:textId="77777777" w:rsidR="00BF3244" w:rsidRPr="00A91FF6" w:rsidRDefault="00072BA3">
      <w:pPr>
        <w:pStyle w:val="Akapitzlist"/>
        <w:numPr>
          <w:ilvl w:val="0"/>
          <w:numId w:val="16"/>
        </w:numPr>
        <w:spacing w:line="259" w:lineRule="auto"/>
        <w:ind w:left="360" w:hanging="357"/>
        <w:rPr>
          <w:rFonts w:ascii="Tahoma" w:hAnsi="Tahoma" w:cs="Tahoma"/>
          <w:sz w:val="20"/>
          <w:szCs w:val="20"/>
        </w:rPr>
      </w:pPr>
      <w:r w:rsidRPr="00A91FF6">
        <w:rPr>
          <w:rFonts w:ascii="Tahoma" w:hAnsi="Tahoma" w:cs="Tahoma"/>
          <w:sz w:val="20"/>
          <w:szCs w:val="20"/>
        </w:rPr>
        <w:t>Zmiana umowy nastąpi także w przypadku zmiany przez ustawodawcę przepisów dotyczących stawki procentowej należnego podatku VAT – wówczas strony ustalą nową wysokość wynagrodzenia brutto (uwzględniającego podatek VAT) z uwzględnieniem zmienionej stawki i odpowiedniej ceny netto podanej w ofercie Wykonawcy.</w:t>
      </w:r>
    </w:p>
    <w:p w14:paraId="14B02AAF" w14:textId="77777777" w:rsidR="00BF3244" w:rsidRPr="00A91FF6"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Opis propozycji zmiany, </w:t>
      </w:r>
    </w:p>
    <w:p w14:paraId="629718B0"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Uzasadnienie zmiany. </w:t>
      </w:r>
    </w:p>
    <w:p w14:paraId="599AF42C" w14:textId="77777777" w:rsidR="00BF3244" w:rsidRPr="00A91FF6" w:rsidRDefault="00BF3244">
      <w:pPr>
        <w:pStyle w:val="Standard"/>
        <w:spacing w:line="276" w:lineRule="auto"/>
        <w:ind w:left="360"/>
        <w:jc w:val="center"/>
        <w:rPr>
          <w:rFonts w:ascii="Tahoma" w:hAnsi="Tahoma" w:cs="Tahoma"/>
          <w:b/>
          <w:bCs/>
          <w:sz w:val="20"/>
          <w:szCs w:val="20"/>
        </w:rPr>
      </w:pPr>
    </w:p>
    <w:p w14:paraId="28962CD4" w14:textId="6FA367E6" w:rsidR="00BF3244" w:rsidRPr="00A91FF6" w:rsidRDefault="00072BA3">
      <w:pPr>
        <w:pStyle w:val="Standard"/>
        <w:spacing w:line="276" w:lineRule="auto"/>
        <w:ind w:left="360"/>
        <w:jc w:val="center"/>
        <w:rPr>
          <w:rFonts w:ascii="Tahoma" w:hAnsi="Tahoma" w:cs="Tahoma"/>
          <w:b/>
          <w:bCs/>
          <w:sz w:val="20"/>
          <w:szCs w:val="20"/>
        </w:rPr>
      </w:pPr>
      <w:r w:rsidRPr="00A91FF6">
        <w:rPr>
          <w:rFonts w:ascii="Tahoma" w:hAnsi="Tahoma" w:cs="Tahoma"/>
          <w:b/>
          <w:bCs/>
          <w:sz w:val="20"/>
          <w:szCs w:val="20"/>
        </w:rPr>
        <w:t>§ 17</w:t>
      </w:r>
    </w:p>
    <w:p w14:paraId="6AD5C6BB" w14:textId="77777777" w:rsidR="00197097" w:rsidRPr="00A91FF6" w:rsidRDefault="00197097">
      <w:pPr>
        <w:pStyle w:val="Standard"/>
        <w:spacing w:line="276" w:lineRule="auto"/>
        <w:ind w:left="360"/>
        <w:jc w:val="center"/>
        <w:rPr>
          <w:rFonts w:ascii="Tahoma" w:hAnsi="Tahoma" w:cs="Tahoma"/>
          <w:b/>
          <w:bCs/>
          <w:sz w:val="20"/>
          <w:szCs w:val="20"/>
        </w:rPr>
      </w:pPr>
    </w:p>
    <w:p w14:paraId="244289A0"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sprawach  nieuregulowanych  postanowieniami  niniejszej  umowy  mają  zastosowanie przepisy Kodeksu Cywilnego.</w:t>
      </w:r>
    </w:p>
    <w:p w14:paraId="27A672FA"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Umowę sporządzono w trzech jednobrzmiących egzemplarzach, dwa dla Zamawiającego i jeden dla Wykonawcy.</w:t>
      </w:r>
    </w:p>
    <w:p w14:paraId="04664B3F" w14:textId="77777777" w:rsidR="00BF3244" w:rsidRPr="00A91FF6" w:rsidRDefault="00BF3244">
      <w:pPr>
        <w:pStyle w:val="Standard"/>
        <w:spacing w:line="276" w:lineRule="auto"/>
        <w:ind w:left="720"/>
        <w:rPr>
          <w:rFonts w:ascii="Tahoma" w:hAnsi="Tahoma" w:cs="Tahoma"/>
          <w:sz w:val="20"/>
          <w:szCs w:val="20"/>
        </w:rPr>
      </w:pPr>
    </w:p>
    <w:p w14:paraId="6361599F" w14:textId="77777777" w:rsidR="00BF3244" w:rsidRPr="00A91FF6" w:rsidRDefault="00BF3244">
      <w:pPr>
        <w:pStyle w:val="Standard"/>
        <w:spacing w:line="276" w:lineRule="auto"/>
        <w:rPr>
          <w:rFonts w:ascii="Tahoma" w:hAnsi="Tahoma" w:cs="Tahoma"/>
          <w:sz w:val="20"/>
          <w:szCs w:val="20"/>
        </w:rPr>
      </w:pPr>
    </w:p>
    <w:p w14:paraId="28B80945" w14:textId="77777777" w:rsidR="00BF3244" w:rsidRPr="00A91FF6" w:rsidRDefault="00BF3244">
      <w:pPr>
        <w:pStyle w:val="Standard"/>
        <w:spacing w:line="276" w:lineRule="auto"/>
        <w:rPr>
          <w:rFonts w:ascii="Tahoma" w:hAnsi="Tahoma" w:cs="Tahoma"/>
          <w:sz w:val="20"/>
          <w:szCs w:val="20"/>
        </w:rPr>
      </w:pPr>
    </w:p>
    <w:p w14:paraId="3748741C" w14:textId="77777777" w:rsidR="00BF3244" w:rsidRPr="006F6A0F" w:rsidRDefault="00072BA3">
      <w:pPr>
        <w:pStyle w:val="Standard"/>
        <w:spacing w:line="276" w:lineRule="auto"/>
        <w:ind w:left="80"/>
        <w:jc w:val="center"/>
        <w:rPr>
          <w:rFonts w:ascii="Tahoma" w:hAnsi="Tahoma" w:cs="Tahoma"/>
          <w:sz w:val="20"/>
          <w:szCs w:val="20"/>
        </w:rPr>
      </w:pPr>
      <w:bookmarkStart w:id="17" w:name="_Toc158120081"/>
      <w:bookmarkStart w:id="18" w:name="_Toc177984892"/>
      <w:bookmarkStart w:id="19" w:name="_Toc178140705"/>
      <w:bookmarkStart w:id="20" w:name="_Toc178140954"/>
      <w:bookmarkStart w:id="21" w:name="_Toc178141074"/>
      <w:bookmarkStart w:id="22" w:name="_Toc178141195"/>
      <w:bookmarkStart w:id="23" w:name="_Toc178145962"/>
      <w:r w:rsidRPr="00A91FF6">
        <w:rPr>
          <w:rFonts w:ascii="Tahoma" w:hAnsi="Tahoma" w:cs="Tahoma"/>
          <w:b/>
          <w:bCs/>
          <w:sz w:val="20"/>
          <w:szCs w:val="20"/>
        </w:rPr>
        <w:t>ZAMAWIAJĄCY:                                                             WYKONAWCA:</w:t>
      </w:r>
      <w:bookmarkEnd w:id="17"/>
      <w:bookmarkEnd w:id="18"/>
      <w:bookmarkEnd w:id="19"/>
      <w:bookmarkEnd w:id="20"/>
      <w:bookmarkEnd w:id="21"/>
      <w:bookmarkEnd w:id="22"/>
      <w:bookmarkEnd w:id="23"/>
    </w:p>
    <w:sectPr w:rsidR="00BF3244" w:rsidRPr="006F6A0F">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3490FF" w14:textId="77777777" w:rsidR="00EF07FD" w:rsidRDefault="00EF07FD">
      <w:pPr>
        <w:spacing w:after="0" w:line="240" w:lineRule="auto"/>
      </w:pPr>
      <w:r>
        <w:separator/>
      </w:r>
    </w:p>
  </w:endnote>
  <w:endnote w:type="continuationSeparator" w:id="0">
    <w:p w14:paraId="1302E11C" w14:textId="77777777" w:rsidR="00EF07FD" w:rsidRDefault="00EF0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6B82C033" w:rsidR="00BF3244" w:rsidRDefault="00072BA3">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 oraz pełnieniem nadzoru autorskiego</w:t>
    </w:r>
    <w:r w:rsidR="004C29BF">
      <w:rPr>
        <w:rFonts w:cstheme="minorHAnsi"/>
        <w:sz w:val="16"/>
        <w:szCs w:val="14"/>
      </w:rPr>
      <w:br/>
    </w:r>
    <w:r w:rsidR="004C29BF" w:rsidRPr="004C29BF">
      <w:rPr>
        <w:rFonts w:cstheme="minorHAnsi"/>
        <w:sz w:val="16"/>
        <w:szCs w:val="14"/>
      </w:rPr>
      <w:t>Część I</w:t>
    </w:r>
    <w:r w:rsidR="00DB6EFC">
      <w:rPr>
        <w:rFonts w:cstheme="minorHAnsi"/>
        <w:sz w:val="16"/>
        <w:szCs w:val="14"/>
      </w:rPr>
      <w:t>I</w:t>
    </w:r>
    <w:r w:rsidR="004C29BF" w:rsidRPr="004C29BF">
      <w:rPr>
        <w:rFonts w:cstheme="minorHAnsi"/>
        <w:sz w:val="16"/>
        <w:szCs w:val="14"/>
      </w:rPr>
      <w:t xml:space="preserve">: Wykonanie dokumentacji projektowej na budowę sieci kanalizacji sanitarnej w m. </w:t>
    </w:r>
    <w:r w:rsidR="00DB6EFC">
      <w:rPr>
        <w:rFonts w:cstheme="minorHAnsi"/>
        <w:sz w:val="16"/>
        <w:szCs w:val="14"/>
      </w:rPr>
      <w:t>Parchów</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1314753E" w:rsidR="00BF3244" w:rsidRPr="006F6A0F" w:rsidRDefault="00072BA3">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 oraz pełnieniem nadzoru autorskiego</w:t>
    </w:r>
    <w:r w:rsidRPr="006F6A0F">
      <w:rPr>
        <w:rFonts w:ascii="Tahoma" w:hAnsi="Tahoma" w:cs="Tahoma"/>
        <w:sz w:val="14"/>
        <w:szCs w:val="12"/>
      </w:rPr>
      <w:br/>
      <w:t>Część I</w:t>
    </w:r>
    <w:r w:rsidR="00DB6EFC">
      <w:rPr>
        <w:rFonts w:ascii="Tahoma" w:hAnsi="Tahoma" w:cs="Tahoma"/>
        <w:sz w:val="14"/>
        <w:szCs w:val="12"/>
      </w:rPr>
      <w:t>I</w:t>
    </w:r>
    <w:r w:rsidRPr="006F6A0F">
      <w:rPr>
        <w:rFonts w:ascii="Tahoma" w:hAnsi="Tahoma" w:cs="Tahoma"/>
        <w:sz w:val="14"/>
        <w:szCs w:val="12"/>
      </w:rPr>
      <w:t xml:space="preserve">: Wykonanie dokumentacji projektowej na budowę sieci kanalizacji sanitarnej w m. </w:t>
    </w:r>
    <w:bookmarkStart w:id="24" w:name="_Hlk31375296"/>
    <w:bookmarkEnd w:id="24"/>
    <w:r w:rsidR="00DB6EFC">
      <w:rPr>
        <w:rFonts w:ascii="Tahoma" w:hAnsi="Tahoma" w:cs="Tahoma"/>
        <w:sz w:val="14"/>
        <w:szCs w:val="12"/>
      </w:rPr>
      <w:t>Parchów</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116FB" w14:textId="77777777" w:rsidR="00EF07FD" w:rsidRDefault="00EF07FD">
      <w:pPr>
        <w:spacing w:after="0" w:line="240" w:lineRule="auto"/>
      </w:pPr>
      <w:r>
        <w:separator/>
      </w:r>
    </w:p>
  </w:footnote>
  <w:footnote w:type="continuationSeparator" w:id="0">
    <w:p w14:paraId="01D5240D" w14:textId="77777777" w:rsidR="00EF07FD" w:rsidRDefault="00EF0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5707F27"/>
    <w:multiLevelType w:val="hybridMultilevel"/>
    <w:tmpl w:val="8476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672E44"/>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8"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C2E585C"/>
    <w:multiLevelType w:val="multilevel"/>
    <w:tmpl w:val="148806A4"/>
    <w:lvl w:ilvl="0">
      <w:start w:val="1"/>
      <w:numFmt w:val="decimal"/>
      <w:lvlText w:val="%1."/>
      <w:lvlJc w:val="left"/>
      <w:pPr>
        <w:ind w:left="360" w:hanging="360"/>
      </w:pPr>
      <w:rPr>
        <w:rFonts w:ascii="Tahoma" w:hAnsi="Tahoma" w:cs="Times New Roman"/>
        <w:b/>
        <w:bCs w:val="0"/>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68A1491D"/>
    <w:multiLevelType w:val="multilevel"/>
    <w:tmpl w:val="32CE7CFC"/>
    <w:lvl w:ilvl="0">
      <w:start w:val="4"/>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9"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2"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1"/>
  </w:num>
  <w:num w:numId="2">
    <w:abstractNumId w:val="7"/>
  </w:num>
  <w:num w:numId="3">
    <w:abstractNumId w:val="33"/>
  </w:num>
  <w:num w:numId="4">
    <w:abstractNumId w:val="21"/>
  </w:num>
  <w:num w:numId="5">
    <w:abstractNumId w:val="5"/>
  </w:num>
  <w:num w:numId="6">
    <w:abstractNumId w:val="28"/>
  </w:num>
  <w:num w:numId="7">
    <w:abstractNumId w:val="12"/>
  </w:num>
  <w:num w:numId="8">
    <w:abstractNumId w:val="32"/>
  </w:num>
  <w:num w:numId="9">
    <w:abstractNumId w:val="2"/>
  </w:num>
  <w:num w:numId="10">
    <w:abstractNumId w:val="30"/>
  </w:num>
  <w:num w:numId="11">
    <w:abstractNumId w:val="27"/>
  </w:num>
  <w:num w:numId="12">
    <w:abstractNumId w:val="1"/>
  </w:num>
  <w:num w:numId="13">
    <w:abstractNumId w:val="23"/>
  </w:num>
  <w:num w:numId="14">
    <w:abstractNumId w:val="25"/>
  </w:num>
  <w:num w:numId="15">
    <w:abstractNumId w:val="29"/>
  </w:num>
  <w:num w:numId="16">
    <w:abstractNumId w:val="26"/>
  </w:num>
  <w:num w:numId="17">
    <w:abstractNumId w:val="10"/>
  </w:num>
  <w:num w:numId="18">
    <w:abstractNumId w:val="20"/>
  </w:num>
  <w:num w:numId="19">
    <w:abstractNumId w:val="22"/>
  </w:num>
  <w:num w:numId="20">
    <w:abstractNumId w:val="14"/>
  </w:num>
  <w:num w:numId="21">
    <w:abstractNumId w:val="6"/>
  </w:num>
  <w:num w:numId="22">
    <w:abstractNumId w:val="24"/>
  </w:num>
  <w:num w:numId="23">
    <w:abstractNumId w:val="13"/>
  </w:num>
  <w:num w:numId="24">
    <w:abstractNumId w:val="3"/>
  </w:num>
  <w:num w:numId="25">
    <w:abstractNumId w:val="4"/>
  </w:num>
  <w:num w:numId="26">
    <w:abstractNumId w:val="17"/>
  </w:num>
  <w:num w:numId="27">
    <w:abstractNumId w:val="19"/>
  </w:num>
  <w:num w:numId="28">
    <w:abstractNumId w:val="8"/>
  </w:num>
  <w:num w:numId="29">
    <w:abstractNumId w:val="0"/>
  </w:num>
  <w:num w:numId="30">
    <w:abstractNumId w:val="18"/>
  </w:num>
  <w:num w:numId="31">
    <w:abstractNumId w:val="11"/>
  </w:num>
  <w:num w:numId="32">
    <w:abstractNumId w:val="15"/>
  </w:num>
  <w:num w:numId="33">
    <w:abstractNumId w:val="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D4111"/>
    <w:rsid w:val="00197097"/>
    <w:rsid w:val="001C2CEB"/>
    <w:rsid w:val="00233E3D"/>
    <w:rsid w:val="002D27E8"/>
    <w:rsid w:val="004C29BF"/>
    <w:rsid w:val="00634C88"/>
    <w:rsid w:val="006F6A0F"/>
    <w:rsid w:val="0084163B"/>
    <w:rsid w:val="00957269"/>
    <w:rsid w:val="00A91FF6"/>
    <w:rsid w:val="00BF3244"/>
    <w:rsid w:val="00C20BCE"/>
    <w:rsid w:val="00C5681B"/>
    <w:rsid w:val="00D736C3"/>
    <w:rsid w:val="00DB6EFC"/>
    <w:rsid w:val="00EF07FD"/>
    <w:rsid w:val="00FB57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34"/>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6128</Words>
  <Characters>36771</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42814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4</cp:revision>
  <cp:lastPrinted>2014-05-28T11:57:00Z</cp:lastPrinted>
  <dcterms:created xsi:type="dcterms:W3CDTF">2020-06-01T12:06:00Z</dcterms:created>
  <dcterms:modified xsi:type="dcterms:W3CDTF">2020-06-01T13:15:00Z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