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BA0CFB" w14:textId="77777777" w:rsidR="00BF3244" w:rsidRPr="006F6A0F" w:rsidRDefault="00BF3244">
      <w:pPr>
        <w:pStyle w:val="Tytu"/>
        <w:rPr>
          <w:rFonts w:ascii="Tahoma" w:hAnsi="Tahoma" w:cs="Tahoma"/>
          <w:sz w:val="20"/>
          <w:szCs w:val="20"/>
        </w:rPr>
      </w:pPr>
    </w:p>
    <w:p w14:paraId="5B90FCAE" w14:textId="77777777" w:rsidR="00BF3244" w:rsidRPr="00A91FF6" w:rsidRDefault="00072BA3">
      <w:pPr>
        <w:pStyle w:val="Tytu"/>
        <w:rPr>
          <w:rFonts w:ascii="Tahoma" w:hAnsi="Tahoma" w:cs="Tahoma"/>
          <w:sz w:val="20"/>
          <w:szCs w:val="20"/>
        </w:rPr>
      </w:pPr>
      <w:r w:rsidRPr="00A91FF6">
        <w:rPr>
          <w:rFonts w:ascii="Tahoma" w:hAnsi="Tahoma" w:cs="Tahoma"/>
          <w:sz w:val="20"/>
          <w:szCs w:val="20"/>
        </w:rPr>
        <w:t>UMOWA  Nr .........</w:t>
      </w:r>
    </w:p>
    <w:p w14:paraId="643A9705" w14:textId="77777777" w:rsidR="00BF3244" w:rsidRPr="00A91FF6" w:rsidRDefault="00BF3244">
      <w:pPr>
        <w:pStyle w:val="Tytu"/>
        <w:rPr>
          <w:rFonts w:ascii="Tahoma" w:hAnsi="Tahoma" w:cs="Tahoma"/>
          <w:sz w:val="20"/>
          <w:szCs w:val="20"/>
        </w:rPr>
      </w:pPr>
    </w:p>
    <w:p w14:paraId="36C085AA" w14:textId="32BC9272" w:rsidR="00BF3244" w:rsidRPr="00A91FF6" w:rsidRDefault="00072BA3">
      <w:pPr>
        <w:pStyle w:val="Akapitzlist"/>
        <w:spacing w:line="259" w:lineRule="auto"/>
        <w:ind w:left="360"/>
        <w:jc w:val="center"/>
        <w:rPr>
          <w:rFonts w:ascii="Tahoma" w:hAnsi="Tahoma" w:cs="Tahoma"/>
          <w:sz w:val="20"/>
          <w:szCs w:val="20"/>
        </w:rPr>
      </w:pPr>
      <w:r w:rsidRPr="00A91FF6">
        <w:rPr>
          <w:rFonts w:ascii="Tahoma" w:hAnsi="Tahoma" w:cs="Tahoma"/>
          <w:sz w:val="20"/>
          <w:szCs w:val="20"/>
        </w:rPr>
        <w:t xml:space="preserve">Nazwa zadania: </w:t>
      </w:r>
      <w:r w:rsidRPr="00A91FF6">
        <w:rPr>
          <w:rFonts w:ascii="Tahoma" w:hAnsi="Tahoma" w:cs="Tahoma"/>
          <w:b/>
          <w:sz w:val="20"/>
          <w:szCs w:val="20"/>
        </w:rPr>
        <w:t>Wykonanie  dokumentacji projektowej na budowę sieci kanalizacji sanitarnej na terenie miasta 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Część I</w:t>
      </w:r>
      <w:r w:rsidR="00203426">
        <w:rPr>
          <w:rFonts w:ascii="Tahoma" w:hAnsi="Tahoma" w:cs="Tahoma"/>
          <w:b/>
          <w:bCs/>
          <w:sz w:val="20"/>
          <w:szCs w:val="20"/>
        </w:rPr>
        <w:t>V</w:t>
      </w:r>
      <w:r w:rsidRPr="00A91FF6">
        <w:rPr>
          <w:rFonts w:ascii="Tahoma" w:hAnsi="Tahoma" w:cs="Tahoma"/>
          <w:b/>
          <w:bCs/>
          <w:sz w:val="20"/>
          <w:szCs w:val="20"/>
        </w:rPr>
        <w:t xml:space="preserve">: Wykonanie dokumentacji projektowej na budowę sieci kanalizacji sanitarnej w m. </w:t>
      </w:r>
      <w:r w:rsidR="00203426">
        <w:rPr>
          <w:rFonts w:ascii="Tahoma" w:hAnsi="Tahoma" w:cs="Tahoma"/>
          <w:b/>
          <w:bCs/>
          <w:sz w:val="20"/>
          <w:szCs w:val="20"/>
        </w:rPr>
        <w:t>Trzebnice i Żabice-Ogrodzisko</w:t>
      </w:r>
    </w:p>
    <w:p w14:paraId="12D4A559" w14:textId="7EA9EAAA" w:rsidR="00BF3244" w:rsidRPr="00A91FF6" w:rsidRDefault="00203426" w:rsidP="00203426">
      <w:pPr>
        <w:pStyle w:val="Podtytu"/>
        <w:tabs>
          <w:tab w:val="left" w:pos="3156"/>
          <w:tab w:val="center" w:pos="4536"/>
        </w:tabs>
        <w:jc w:val="left"/>
        <w:rPr>
          <w:rFonts w:ascii="Tahoma" w:hAnsi="Tahoma" w:cs="Tahoma"/>
          <w:sz w:val="20"/>
          <w:szCs w:val="20"/>
        </w:rPr>
      </w:pPr>
      <w:r>
        <w:rPr>
          <w:rFonts w:ascii="Tahoma" w:hAnsi="Tahoma" w:cs="Tahoma"/>
          <w:sz w:val="20"/>
          <w:szCs w:val="20"/>
        </w:rPr>
        <w:tab/>
      </w:r>
      <w:r>
        <w:rPr>
          <w:rFonts w:ascii="Tahoma" w:hAnsi="Tahoma" w:cs="Tahoma"/>
          <w:sz w:val="20"/>
          <w:szCs w:val="20"/>
        </w:rPr>
        <w:tab/>
      </w:r>
      <w:r w:rsidR="00072BA3" w:rsidRPr="00A91FF6">
        <w:rPr>
          <w:rFonts w:ascii="Tahoma" w:hAnsi="Tahoma" w:cs="Tahoma"/>
          <w:sz w:val="20"/>
          <w:szCs w:val="20"/>
        </w:rPr>
        <w:t xml:space="preserve"> </w:t>
      </w:r>
    </w:p>
    <w:p w14:paraId="02D811F7" w14:textId="77777777" w:rsidR="00BF3244" w:rsidRPr="00A91FF6" w:rsidRDefault="00BF3244">
      <w:pPr>
        <w:rPr>
          <w:rFonts w:ascii="Tahoma" w:hAnsi="Tahoma" w:cs="Tahoma"/>
          <w:sz w:val="20"/>
          <w:szCs w:val="20"/>
        </w:rPr>
      </w:pPr>
    </w:p>
    <w:p w14:paraId="3635E0E9" w14:textId="77777777" w:rsidR="00BF3244" w:rsidRPr="00A91FF6" w:rsidRDefault="00072BA3">
      <w:pPr>
        <w:rPr>
          <w:rFonts w:ascii="Tahoma" w:hAnsi="Tahoma" w:cs="Tahoma"/>
          <w:sz w:val="20"/>
          <w:szCs w:val="20"/>
        </w:rPr>
      </w:pPr>
      <w:r w:rsidRPr="00A91FF6">
        <w:rPr>
          <w:rFonts w:ascii="Tahoma" w:hAnsi="Tahoma" w:cs="Tahoma"/>
          <w:sz w:val="20"/>
          <w:szCs w:val="20"/>
        </w:rPr>
        <w:t xml:space="preserve">zawarta dnia  ……………..  2020 r. </w:t>
      </w:r>
    </w:p>
    <w:p w14:paraId="4C021C9E" w14:textId="77777777" w:rsidR="00BF3244" w:rsidRPr="00A91FF6" w:rsidRDefault="00072BA3">
      <w:pPr>
        <w:rPr>
          <w:rFonts w:ascii="Tahoma" w:hAnsi="Tahoma" w:cs="Tahoma"/>
          <w:sz w:val="20"/>
          <w:szCs w:val="20"/>
        </w:rPr>
      </w:pPr>
      <w:r w:rsidRPr="00A91FF6">
        <w:rPr>
          <w:rFonts w:ascii="Tahoma" w:hAnsi="Tahoma" w:cs="Tahoma"/>
          <w:sz w:val="20"/>
          <w:szCs w:val="20"/>
        </w:rPr>
        <w:t xml:space="preserve">pomiędzy </w:t>
      </w:r>
    </w:p>
    <w:p w14:paraId="0810BF4E" w14:textId="77777777" w:rsidR="00BF3244" w:rsidRPr="00A91FF6" w:rsidRDefault="00072BA3">
      <w:pPr>
        <w:rPr>
          <w:rFonts w:ascii="Tahoma" w:hAnsi="Tahoma" w:cs="Tahoma"/>
          <w:b/>
          <w:bCs/>
          <w:sz w:val="20"/>
          <w:szCs w:val="20"/>
        </w:rPr>
      </w:pPr>
      <w:r w:rsidRPr="00A91FF6">
        <w:rPr>
          <w:rFonts w:ascii="Tahoma" w:hAnsi="Tahoma" w:cs="Tahoma"/>
          <w:b/>
          <w:bCs/>
          <w:sz w:val="20"/>
          <w:szCs w:val="20"/>
        </w:rPr>
        <w:t>…………..</w:t>
      </w:r>
    </w:p>
    <w:p w14:paraId="0587C804" w14:textId="77777777" w:rsidR="00BF3244" w:rsidRPr="00A91FF6" w:rsidRDefault="00072BA3">
      <w:pPr>
        <w:rPr>
          <w:rFonts w:ascii="Tahoma" w:hAnsi="Tahoma" w:cs="Tahoma"/>
          <w:sz w:val="20"/>
          <w:szCs w:val="20"/>
        </w:rPr>
      </w:pPr>
      <w:r w:rsidRPr="00A91FF6">
        <w:rPr>
          <w:rFonts w:ascii="Tahoma" w:hAnsi="Tahoma" w:cs="Tahoma"/>
          <w:sz w:val="20"/>
          <w:szCs w:val="20"/>
        </w:rPr>
        <w:t>reprezentowaną przez:</w:t>
      </w:r>
    </w:p>
    <w:p w14:paraId="4510E92A" w14:textId="77777777" w:rsidR="00BF3244" w:rsidRPr="00A91FF6" w:rsidRDefault="00072BA3">
      <w:pPr>
        <w:rPr>
          <w:rFonts w:ascii="Tahoma" w:hAnsi="Tahoma" w:cs="Tahoma"/>
          <w:sz w:val="20"/>
          <w:szCs w:val="20"/>
        </w:rPr>
      </w:pPr>
      <w:r w:rsidRPr="00A91FF6">
        <w:rPr>
          <w:rFonts w:ascii="Tahoma" w:hAnsi="Tahoma" w:cs="Tahoma"/>
          <w:b/>
          <w:bCs/>
          <w:sz w:val="20"/>
          <w:szCs w:val="20"/>
        </w:rPr>
        <w:t>………………………..</w:t>
      </w:r>
    </w:p>
    <w:p w14:paraId="34CDD470" w14:textId="77777777" w:rsidR="00BF3244" w:rsidRPr="00A91FF6" w:rsidRDefault="00072BA3">
      <w:pPr>
        <w:rPr>
          <w:rFonts w:ascii="Tahoma" w:hAnsi="Tahoma" w:cs="Tahoma"/>
          <w:sz w:val="20"/>
          <w:szCs w:val="20"/>
        </w:rPr>
      </w:pPr>
      <w:r w:rsidRPr="00A91FF6">
        <w:rPr>
          <w:rFonts w:ascii="Tahoma" w:hAnsi="Tahoma" w:cs="Tahoma"/>
          <w:sz w:val="20"/>
          <w:szCs w:val="20"/>
        </w:rPr>
        <w:t xml:space="preserve">zwaną dalej „Zamawiającym”, </w:t>
      </w:r>
    </w:p>
    <w:p w14:paraId="575BA0E8" w14:textId="77777777" w:rsidR="00BF3244" w:rsidRPr="00A91FF6" w:rsidRDefault="00072BA3">
      <w:pPr>
        <w:rPr>
          <w:rFonts w:ascii="Tahoma" w:hAnsi="Tahoma" w:cs="Tahoma"/>
          <w:sz w:val="20"/>
          <w:szCs w:val="20"/>
        </w:rPr>
      </w:pPr>
      <w:r w:rsidRPr="00A91FF6">
        <w:rPr>
          <w:rFonts w:ascii="Tahoma" w:hAnsi="Tahoma" w:cs="Tahoma"/>
          <w:sz w:val="20"/>
          <w:szCs w:val="20"/>
        </w:rPr>
        <w:t xml:space="preserve">a ………………………………………………………………, NIP ………………………... </w:t>
      </w:r>
    </w:p>
    <w:p w14:paraId="7138C469" w14:textId="77777777" w:rsidR="00BF3244" w:rsidRPr="00A91FF6" w:rsidRDefault="00072BA3">
      <w:pPr>
        <w:rPr>
          <w:rFonts w:ascii="Tahoma" w:hAnsi="Tahoma" w:cs="Tahoma"/>
          <w:sz w:val="20"/>
          <w:szCs w:val="20"/>
        </w:rPr>
      </w:pPr>
      <w:r w:rsidRPr="00A91FF6">
        <w:rPr>
          <w:rFonts w:ascii="Tahoma" w:hAnsi="Tahoma" w:cs="Tahoma"/>
          <w:sz w:val="20"/>
          <w:szCs w:val="20"/>
        </w:rPr>
        <w:t>z siedzibą w …………………..……………………………………………………………,</w:t>
      </w:r>
    </w:p>
    <w:p w14:paraId="29D3F212" w14:textId="77777777" w:rsidR="00BF3244" w:rsidRPr="00A91FF6" w:rsidRDefault="00072BA3">
      <w:pPr>
        <w:rPr>
          <w:rFonts w:ascii="Tahoma" w:hAnsi="Tahoma" w:cs="Tahoma"/>
          <w:sz w:val="20"/>
          <w:szCs w:val="20"/>
        </w:rPr>
      </w:pPr>
      <w:r w:rsidRPr="00A91FF6">
        <w:rPr>
          <w:rFonts w:ascii="Tahoma" w:hAnsi="Tahoma" w:cs="Tahoma"/>
          <w:sz w:val="20"/>
          <w:szCs w:val="20"/>
        </w:rPr>
        <w:t xml:space="preserve">zarejestrowanym w …………………….……. pod numerem …………………., </w:t>
      </w:r>
    </w:p>
    <w:p w14:paraId="42FA752E" w14:textId="77777777" w:rsidR="00BF3244" w:rsidRPr="00A91FF6" w:rsidRDefault="00072BA3">
      <w:pPr>
        <w:rPr>
          <w:rFonts w:ascii="Tahoma" w:hAnsi="Tahoma" w:cs="Tahoma"/>
          <w:sz w:val="20"/>
          <w:szCs w:val="20"/>
        </w:rPr>
      </w:pPr>
      <w:r w:rsidRPr="00A91FF6">
        <w:rPr>
          <w:rFonts w:ascii="Tahoma" w:hAnsi="Tahoma" w:cs="Tahoma"/>
          <w:sz w:val="20"/>
          <w:szCs w:val="20"/>
        </w:rPr>
        <w:t>reprezentowanym przez: ………………………...…………,</w:t>
      </w:r>
    </w:p>
    <w:p w14:paraId="1D6E3AFB" w14:textId="77777777" w:rsidR="00BF3244" w:rsidRPr="00A91FF6" w:rsidRDefault="00072BA3">
      <w:pPr>
        <w:rPr>
          <w:rFonts w:ascii="Tahoma" w:hAnsi="Tahoma" w:cs="Tahoma"/>
          <w:sz w:val="20"/>
          <w:szCs w:val="20"/>
        </w:rPr>
      </w:pPr>
      <w:r w:rsidRPr="00A91FF6">
        <w:rPr>
          <w:rFonts w:ascii="Tahoma" w:hAnsi="Tahoma" w:cs="Tahoma"/>
          <w:sz w:val="20"/>
          <w:szCs w:val="20"/>
        </w:rPr>
        <w:t>zwanym dalej „Wykonawcą”,</w:t>
      </w:r>
    </w:p>
    <w:p w14:paraId="28D97DC9" w14:textId="77777777" w:rsidR="00BF3244" w:rsidRPr="00A91FF6" w:rsidRDefault="00072BA3">
      <w:pPr>
        <w:rPr>
          <w:rFonts w:ascii="Tahoma" w:hAnsi="Tahoma" w:cs="Tahoma"/>
          <w:sz w:val="20"/>
          <w:szCs w:val="20"/>
        </w:rPr>
      </w:pPr>
      <w:r w:rsidRPr="00A91FF6">
        <w:rPr>
          <w:rFonts w:ascii="Tahoma" w:hAnsi="Tahoma" w:cs="Tahoma"/>
          <w:sz w:val="20"/>
          <w:szCs w:val="20"/>
        </w:rPr>
        <w:t>o następującej treści:</w:t>
      </w:r>
    </w:p>
    <w:p w14:paraId="3ABB5040" w14:textId="4A380C0D"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w:t>
      </w:r>
    </w:p>
    <w:p w14:paraId="633339CB" w14:textId="77777777" w:rsidR="004C29BF" w:rsidRPr="00A91FF6" w:rsidRDefault="004C29BF">
      <w:pPr>
        <w:pStyle w:val="Standard"/>
        <w:spacing w:line="276" w:lineRule="auto"/>
        <w:jc w:val="center"/>
        <w:rPr>
          <w:rFonts w:ascii="Tahoma" w:hAnsi="Tahoma" w:cs="Tahoma"/>
          <w:b/>
          <w:bCs/>
          <w:sz w:val="20"/>
          <w:szCs w:val="20"/>
        </w:rPr>
      </w:pPr>
    </w:p>
    <w:p w14:paraId="3F0284FC"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Podstawą zawarcia niniejszej umowy jest wynik postępowania o udzielenie zamówienia publicznego, przeprowadzonego w trybie przetargu nieograniczonego zgodnie z przepisami ustawy z dnia 29 stycznia 2004r. – Prawo zamówień publicznych, zwaną dalej „Ustawą Pzp”.</w:t>
      </w:r>
    </w:p>
    <w:p w14:paraId="5EB49A4D" w14:textId="0EC6E8E1"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Zamawiający zamawia, a Wykonawca zobowiązuje się wykonać zgodnie z opisem przedmiotu zamówienia zawartym w SIWZ oraz ofertą Wykonawcy opracowanie dokumentacji projektowo – kosztorysowych wraz z wszelkimi niezbędnymi uzgodnieniami i pozwoleniem na budowę dla zadania pn.: „</w:t>
      </w:r>
      <w:r w:rsidRPr="00A91FF6">
        <w:rPr>
          <w:rFonts w:ascii="Tahoma" w:hAnsi="Tahoma" w:cs="Tahoma"/>
          <w:b/>
          <w:sz w:val="20"/>
          <w:szCs w:val="20"/>
        </w:rPr>
        <w:t>Wykonanie  dokumentacji projektowej na budowę sieci kanalizacji sanitarnej na terenie miasta 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Część I</w:t>
      </w:r>
      <w:r w:rsidR="00203426">
        <w:rPr>
          <w:rFonts w:ascii="Tahoma" w:hAnsi="Tahoma" w:cs="Tahoma"/>
          <w:b/>
          <w:bCs/>
          <w:sz w:val="20"/>
          <w:szCs w:val="20"/>
        </w:rPr>
        <w:t>V</w:t>
      </w:r>
      <w:r w:rsidRPr="00A91FF6">
        <w:rPr>
          <w:rFonts w:ascii="Tahoma" w:hAnsi="Tahoma" w:cs="Tahoma"/>
          <w:b/>
          <w:bCs/>
          <w:sz w:val="20"/>
          <w:szCs w:val="20"/>
        </w:rPr>
        <w:t xml:space="preserve">: Wykonanie dokumentacji projektowej na budowę sieci kanalizacji sanitarnej w m. </w:t>
      </w:r>
      <w:r w:rsidR="00203426">
        <w:rPr>
          <w:rFonts w:ascii="Tahoma" w:hAnsi="Tahoma" w:cs="Tahoma"/>
          <w:b/>
          <w:bCs/>
          <w:sz w:val="20"/>
          <w:szCs w:val="20"/>
        </w:rPr>
        <w:t xml:space="preserve">Trzebnice i Żabice-Ogrodzisko. </w:t>
      </w:r>
      <w:r w:rsidR="006F6A0F">
        <w:rPr>
          <w:rFonts w:ascii="Tahoma" w:hAnsi="Tahoma" w:cs="Tahoma"/>
          <w:b/>
          <w:bCs/>
          <w:sz w:val="20"/>
          <w:szCs w:val="20"/>
        </w:rPr>
        <w:t xml:space="preserve"> </w:t>
      </w:r>
    </w:p>
    <w:p w14:paraId="5190653F"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W zakres wchodzi opracowanie dokumentacji projektowo – kosztorysowej wraz z wszelkimi niezbędnymi uzgodnieniami i pozwoleniem na budowę dla budowy obiektów budowlanych wskazanych w OPZ oraz pełnienie nadzoru autorskiego.</w:t>
      </w:r>
    </w:p>
    <w:p w14:paraId="2B890398" w14:textId="77777777" w:rsidR="00BF3244" w:rsidRPr="00A91FF6" w:rsidRDefault="00072BA3">
      <w:pPr>
        <w:pStyle w:val="Akapitzlist"/>
        <w:numPr>
          <w:ilvl w:val="0"/>
          <w:numId w:val="19"/>
        </w:numPr>
        <w:spacing w:line="259" w:lineRule="auto"/>
        <w:rPr>
          <w:rFonts w:ascii="Tahoma" w:hAnsi="Tahoma" w:cs="Tahoma"/>
          <w:sz w:val="20"/>
          <w:szCs w:val="20"/>
        </w:rPr>
      </w:pPr>
      <w:r w:rsidRPr="00A91FF6">
        <w:rPr>
          <w:rFonts w:ascii="Tahoma" w:hAnsi="Tahoma" w:cs="Tahoma"/>
          <w:sz w:val="20"/>
          <w:szCs w:val="20"/>
        </w:rPr>
        <w:t>Wymienione poniżej dokumenty stanowią integralną część Umowy i będą one odczytywane i interpretowane według następującego pierwszeństwa:</w:t>
      </w:r>
    </w:p>
    <w:p w14:paraId="425BB2AA"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Niniejszy Akt umowy;</w:t>
      </w:r>
    </w:p>
    <w:p w14:paraId="52E1F26F"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 xml:space="preserve">Wyjaśnienia Zamawiającego udzielane Oferentom na etapie postępowania przetargowego; </w:t>
      </w:r>
    </w:p>
    <w:p w14:paraId="411E5B86"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 xml:space="preserve">Opis przedmiotu zamówienia; </w:t>
      </w:r>
    </w:p>
    <w:p w14:paraId="44A9FD4B" w14:textId="77777777" w:rsidR="00BF3244" w:rsidRPr="00A91FF6" w:rsidRDefault="00072BA3">
      <w:pPr>
        <w:pStyle w:val="Akapitzlist"/>
        <w:numPr>
          <w:ilvl w:val="1"/>
          <w:numId w:val="19"/>
        </w:numPr>
        <w:spacing w:line="312" w:lineRule="auto"/>
        <w:rPr>
          <w:rFonts w:ascii="Tahoma" w:hAnsi="Tahoma" w:cs="Tahoma"/>
          <w:sz w:val="20"/>
          <w:szCs w:val="20"/>
        </w:rPr>
      </w:pPr>
      <w:r w:rsidRPr="00A91FF6">
        <w:rPr>
          <w:rFonts w:ascii="Tahoma" w:hAnsi="Tahoma" w:cs="Tahoma"/>
          <w:sz w:val="20"/>
          <w:szCs w:val="20"/>
        </w:rPr>
        <w:t>Formularz Oferty wraz z wycenionym Wykazem cen.</w:t>
      </w:r>
    </w:p>
    <w:p w14:paraId="48670960" w14:textId="77777777" w:rsidR="00BF3244" w:rsidRPr="00A91FF6" w:rsidRDefault="00BF3244">
      <w:pPr>
        <w:spacing w:line="240" w:lineRule="auto"/>
        <w:ind w:left="360"/>
        <w:rPr>
          <w:rFonts w:ascii="Tahoma" w:hAnsi="Tahoma" w:cs="Tahoma"/>
          <w:sz w:val="20"/>
          <w:szCs w:val="20"/>
        </w:rPr>
      </w:pPr>
    </w:p>
    <w:p w14:paraId="33DF8DA1" w14:textId="77777777" w:rsidR="00BF3244" w:rsidRPr="006F6A0F" w:rsidRDefault="00072BA3">
      <w:pPr>
        <w:pStyle w:val="Standard"/>
        <w:keepNext/>
        <w:spacing w:line="276" w:lineRule="auto"/>
        <w:ind w:left="1080"/>
        <w:jc w:val="center"/>
        <w:rPr>
          <w:rFonts w:ascii="Tahoma" w:hAnsi="Tahoma" w:cs="Tahoma"/>
          <w:sz w:val="20"/>
          <w:szCs w:val="20"/>
        </w:rPr>
      </w:pPr>
      <w:r w:rsidRPr="00A91FF6">
        <w:rPr>
          <w:rFonts w:ascii="Tahoma" w:hAnsi="Tahoma" w:cs="Tahoma"/>
          <w:b/>
          <w:bCs/>
          <w:sz w:val="20"/>
          <w:szCs w:val="20"/>
        </w:rPr>
        <w:t xml:space="preserve">§ 2 </w:t>
      </w:r>
    </w:p>
    <w:p w14:paraId="22492697" w14:textId="77777777" w:rsidR="00BF3244" w:rsidRPr="006F6A0F" w:rsidRDefault="00072BA3">
      <w:pPr>
        <w:pStyle w:val="Standard"/>
        <w:spacing w:line="276" w:lineRule="auto"/>
        <w:ind w:left="1080"/>
        <w:jc w:val="center"/>
        <w:rPr>
          <w:rFonts w:ascii="Tahoma" w:hAnsi="Tahoma" w:cs="Tahoma"/>
          <w:sz w:val="20"/>
          <w:szCs w:val="20"/>
        </w:rPr>
      </w:pPr>
      <w:r w:rsidRPr="00A91FF6">
        <w:rPr>
          <w:rFonts w:ascii="Tahoma" w:hAnsi="Tahoma" w:cs="Tahoma"/>
          <w:b/>
          <w:sz w:val="20"/>
          <w:szCs w:val="20"/>
        </w:rPr>
        <w:t>Dokumentacja projektowa</w:t>
      </w:r>
    </w:p>
    <w:p w14:paraId="6B5A452C" w14:textId="77777777" w:rsidR="00BF3244" w:rsidRPr="00A91FF6" w:rsidRDefault="00BF3244">
      <w:pPr>
        <w:pStyle w:val="Standard"/>
        <w:keepNext/>
        <w:spacing w:line="276" w:lineRule="auto"/>
        <w:jc w:val="center"/>
        <w:rPr>
          <w:rFonts w:ascii="Tahoma" w:hAnsi="Tahoma" w:cs="Tahoma"/>
          <w:b/>
          <w:bCs/>
          <w:sz w:val="20"/>
          <w:szCs w:val="20"/>
        </w:rPr>
      </w:pPr>
    </w:p>
    <w:p w14:paraId="011C8C6B" w14:textId="2B077669" w:rsidR="00BF3244" w:rsidRPr="00A91FF6" w:rsidRDefault="00072BA3">
      <w:pPr>
        <w:pStyle w:val="Akapitzlist"/>
        <w:numPr>
          <w:ilvl w:val="0"/>
          <w:numId w:val="23"/>
        </w:numPr>
        <w:spacing w:line="259" w:lineRule="auto"/>
        <w:rPr>
          <w:rFonts w:ascii="Tahoma" w:hAnsi="Tahoma" w:cs="Tahoma"/>
          <w:sz w:val="20"/>
          <w:szCs w:val="20"/>
        </w:rPr>
      </w:pPr>
      <w:r w:rsidRPr="00A91FF6">
        <w:rPr>
          <w:rFonts w:ascii="Tahoma" w:hAnsi="Tahoma" w:cs="Tahoma"/>
          <w:sz w:val="20"/>
          <w:szCs w:val="20"/>
        </w:rPr>
        <w:t xml:space="preserve">Zamawiający zleca, a Wykonawca przyjmuje do wykonania </w:t>
      </w:r>
      <w:r w:rsidRPr="00A91FF6">
        <w:rPr>
          <w:rFonts w:ascii="Tahoma" w:hAnsi="Tahoma" w:cs="Tahoma"/>
          <w:bCs/>
          <w:sz w:val="20"/>
          <w:szCs w:val="20"/>
        </w:rPr>
        <w:t>dokumentację projektową na budowę sieci kanalizacji sanitarnej na terenie miasta i gminy Chocianów wraz z uzyskaniem wszelkich niezbędnych uzgodnień i pozwolenia na budowę oraz pełnieniem nadzoru autorskiego, Część I</w:t>
      </w:r>
      <w:r w:rsidR="00203426">
        <w:rPr>
          <w:rFonts w:ascii="Tahoma" w:hAnsi="Tahoma" w:cs="Tahoma"/>
          <w:bCs/>
          <w:sz w:val="20"/>
          <w:szCs w:val="20"/>
        </w:rPr>
        <w:t>V</w:t>
      </w:r>
      <w:r w:rsidRPr="00A91FF6">
        <w:rPr>
          <w:rFonts w:ascii="Tahoma" w:hAnsi="Tahoma" w:cs="Tahoma"/>
          <w:bCs/>
          <w:sz w:val="20"/>
          <w:szCs w:val="20"/>
        </w:rPr>
        <w:t xml:space="preserve">: Wykonanie dokumentacji projektowej na budowę sieci kanalizacji sanitarnej w m. </w:t>
      </w:r>
      <w:r w:rsidR="00203426">
        <w:rPr>
          <w:rFonts w:ascii="Tahoma" w:hAnsi="Tahoma" w:cs="Tahoma"/>
          <w:bCs/>
          <w:sz w:val="20"/>
          <w:szCs w:val="20"/>
        </w:rPr>
        <w:t>Trzebnice i Żabice-Ogrodzisko</w:t>
      </w:r>
      <w:r w:rsidRPr="00A91FF6">
        <w:rPr>
          <w:rFonts w:ascii="Tahoma" w:hAnsi="Tahoma" w:cs="Tahoma"/>
          <w:bCs/>
          <w:sz w:val="20"/>
          <w:szCs w:val="20"/>
        </w:rPr>
        <w:t xml:space="preserve"> dla każdej z miejscowości osobno.</w:t>
      </w:r>
    </w:p>
    <w:p w14:paraId="3F4399D9" w14:textId="77777777" w:rsidR="00BF3244" w:rsidRPr="006F6A0F" w:rsidRDefault="00072BA3">
      <w:pPr>
        <w:pStyle w:val="Tekstpodstawowy1"/>
        <w:keepNext/>
        <w:numPr>
          <w:ilvl w:val="0"/>
          <w:numId w:val="2"/>
        </w:numPr>
        <w:spacing w:line="259" w:lineRule="auto"/>
        <w:rPr>
          <w:rFonts w:ascii="Tahoma" w:hAnsi="Tahoma" w:cs="Tahoma"/>
          <w:sz w:val="20"/>
          <w:szCs w:val="20"/>
        </w:rPr>
      </w:pPr>
      <w:r w:rsidRPr="00A91FF6">
        <w:rPr>
          <w:rFonts w:ascii="Tahoma" w:hAnsi="Tahoma" w:cs="Tahoma"/>
          <w:sz w:val="20"/>
          <w:szCs w:val="20"/>
        </w:rPr>
        <w:t>Wykonawca zobowiązuje się do wykonania przedmiotu umowy zgodnie z wymaganiami Zamawiającego zawartymi w Kontrakcie, zasadami wiedzy technicznej i sztuki budowlanej, obowiązującymi przepisami i polskimi normami.</w:t>
      </w:r>
    </w:p>
    <w:p w14:paraId="1F71DD6C" w14:textId="77777777" w:rsidR="00BF3244" w:rsidRPr="00A91FF6" w:rsidRDefault="00072BA3">
      <w:pPr>
        <w:pStyle w:val="Akapitzlist"/>
        <w:numPr>
          <w:ilvl w:val="0"/>
          <w:numId w:val="2"/>
        </w:numPr>
        <w:spacing w:line="259" w:lineRule="auto"/>
        <w:rPr>
          <w:rFonts w:ascii="Tahoma" w:hAnsi="Tahoma" w:cs="Tahoma"/>
          <w:sz w:val="20"/>
          <w:szCs w:val="20"/>
        </w:rPr>
      </w:pPr>
      <w:r w:rsidRPr="00A91FF6">
        <w:rPr>
          <w:rFonts w:ascii="Tahoma" w:hAnsi="Tahoma" w:cs="Tahoma"/>
          <w:sz w:val="20"/>
          <w:szCs w:val="20"/>
        </w:rPr>
        <w:t xml:space="preserve">Postanowienia obejmujące słowa „uzgodnić”, „uzgodniony” i „uzgodnienie” wymagają dokumentu pisemnego oraz „pisemnie” lub „na piśmie” oznacza zapis ręczny, maszynowy, druk lub zapis elektroniczny wraz z powstałym zapisem trwałym. </w:t>
      </w:r>
    </w:p>
    <w:p w14:paraId="6E483107" w14:textId="77777777" w:rsidR="00BF3244" w:rsidRPr="00A91FF6" w:rsidRDefault="00BF3244">
      <w:pPr>
        <w:pStyle w:val="Standard"/>
        <w:spacing w:line="276" w:lineRule="auto"/>
        <w:rPr>
          <w:rFonts w:ascii="Tahoma" w:hAnsi="Tahoma" w:cs="Tahoma"/>
          <w:sz w:val="20"/>
          <w:szCs w:val="20"/>
        </w:rPr>
      </w:pPr>
    </w:p>
    <w:p w14:paraId="628DCD9B" w14:textId="3F3D103D"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3</w:t>
      </w:r>
    </w:p>
    <w:p w14:paraId="24A4D8CA" w14:textId="77777777" w:rsidR="004C29BF" w:rsidRPr="00A91FF6" w:rsidRDefault="004C29BF">
      <w:pPr>
        <w:pStyle w:val="Standard"/>
        <w:spacing w:line="276" w:lineRule="auto"/>
        <w:jc w:val="center"/>
        <w:rPr>
          <w:rFonts w:ascii="Tahoma" w:hAnsi="Tahoma" w:cs="Tahoma"/>
          <w:b/>
          <w:bCs/>
          <w:sz w:val="20"/>
          <w:szCs w:val="20"/>
        </w:rPr>
      </w:pPr>
    </w:p>
    <w:p w14:paraId="75159B15" w14:textId="77777777" w:rsidR="00BF3244" w:rsidRPr="00A91FF6" w:rsidRDefault="00072BA3" w:rsidP="006F6A0F">
      <w:pPr>
        <w:pStyle w:val="Standard"/>
        <w:numPr>
          <w:ilvl w:val="0"/>
          <w:numId w:val="32"/>
        </w:numPr>
        <w:spacing w:line="276" w:lineRule="auto"/>
        <w:rPr>
          <w:rFonts w:ascii="Tahoma" w:hAnsi="Tahoma" w:cs="Tahoma"/>
          <w:sz w:val="20"/>
          <w:szCs w:val="20"/>
        </w:rPr>
      </w:pPr>
      <w:r w:rsidRPr="00A91FF6">
        <w:rPr>
          <w:rFonts w:ascii="Tahoma" w:hAnsi="Tahoma" w:cs="Tahoma"/>
          <w:sz w:val="20"/>
          <w:szCs w:val="20"/>
        </w:rPr>
        <w:t>Przedstawicielami stron przy realizacji umowy w zakresie dotyczącym dokumentacji projektowo-kosztorysowej będą:</w:t>
      </w:r>
    </w:p>
    <w:p w14:paraId="58EB646C" w14:textId="77777777" w:rsidR="00BF3244" w:rsidRPr="00A91FF6" w:rsidRDefault="00072BA3">
      <w:pPr>
        <w:pStyle w:val="Standard"/>
        <w:numPr>
          <w:ilvl w:val="0"/>
          <w:numId w:val="20"/>
        </w:numPr>
        <w:spacing w:line="276" w:lineRule="auto"/>
        <w:rPr>
          <w:rFonts w:ascii="Tahoma" w:hAnsi="Tahoma" w:cs="Tahoma"/>
          <w:sz w:val="20"/>
          <w:szCs w:val="20"/>
        </w:rPr>
      </w:pPr>
      <w:r w:rsidRPr="00A91FF6">
        <w:rPr>
          <w:rFonts w:ascii="Tahoma" w:hAnsi="Tahoma" w:cs="Tahoma"/>
          <w:sz w:val="20"/>
          <w:szCs w:val="20"/>
        </w:rPr>
        <w:t>z ramienia Zamawiającego –</w:t>
      </w:r>
      <w:r w:rsidRPr="00A91FF6">
        <w:rPr>
          <w:rFonts w:ascii="Tahoma" w:hAnsi="Tahoma" w:cs="Tahoma"/>
          <w:color w:val="auto"/>
          <w:sz w:val="20"/>
          <w:szCs w:val="20"/>
        </w:rPr>
        <w:t xml:space="preserve">………………….., </w:t>
      </w:r>
      <w:r w:rsidRPr="00A91FF6">
        <w:rPr>
          <w:rFonts w:ascii="Tahoma" w:hAnsi="Tahoma" w:cs="Tahoma"/>
          <w:color w:val="000000"/>
          <w:sz w:val="20"/>
          <w:szCs w:val="20"/>
        </w:rPr>
        <w:t>adres e-mail:</w:t>
      </w:r>
      <w:r w:rsidRPr="00A91FF6">
        <w:rPr>
          <w:rFonts w:ascii="Tahoma" w:hAnsi="Tahoma" w:cs="Tahoma"/>
          <w:sz w:val="20"/>
          <w:szCs w:val="20"/>
        </w:rPr>
        <w:t>, ……… adres do doręczeń: …….</w:t>
      </w:r>
    </w:p>
    <w:p w14:paraId="59785D5F" w14:textId="77777777" w:rsidR="00BF3244" w:rsidRPr="00A91FF6" w:rsidRDefault="00072BA3">
      <w:pPr>
        <w:pStyle w:val="Standard"/>
        <w:numPr>
          <w:ilvl w:val="0"/>
          <w:numId w:val="20"/>
        </w:numPr>
        <w:spacing w:line="276" w:lineRule="auto"/>
        <w:rPr>
          <w:rFonts w:ascii="Tahoma" w:hAnsi="Tahoma" w:cs="Tahoma"/>
          <w:sz w:val="20"/>
          <w:szCs w:val="20"/>
        </w:rPr>
      </w:pPr>
      <w:r w:rsidRPr="00A91FF6">
        <w:rPr>
          <w:rFonts w:ascii="Tahoma" w:hAnsi="Tahoma" w:cs="Tahoma"/>
          <w:sz w:val="20"/>
          <w:szCs w:val="20"/>
        </w:rPr>
        <w:t>z ramienia Wykonawcy- ……..., tel. …………., adres e-mail: ………….., adres do doręczeń: ……………………………..</w:t>
      </w:r>
    </w:p>
    <w:p w14:paraId="79A2F30E" w14:textId="77777777" w:rsidR="00BF3244" w:rsidRPr="00A91FF6" w:rsidRDefault="00072BA3">
      <w:pPr>
        <w:numPr>
          <w:ilvl w:val="0"/>
          <w:numId w:val="20"/>
        </w:numPr>
        <w:spacing w:after="120" w:line="240" w:lineRule="auto"/>
        <w:rPr>
          <w:rFonts w:ascii="Tahoma" w:hAnsi="Tahoma" w:cs="Tahoma"/>
          <w:sz w:val="20"/>
          <w:szCs w:val="20"/>
        </w:rPr>
      </w:pPr>
      <w:r w:rsidRPr="00A91FF6">
        <w:rPr>
          <w:rFonts w:ascii="Tahoma" w:hAnsi="Tahoma" w:cs="Tahoma"/>
          <w:sz w:val="20"/>
          <w:szCs w:val="20"/>
        </w:rPr>
        <w:t>Wykonawca jest zobowiązany do współpracy z Inżynierem, którego nazwę i adres, Zamawiający poda niezwłocznie po podpisaniu umowy z Inżynierem. Członkiem Zespołu Inżyniera będzie m.in. Inspektor Nadzoru Inwestorskiego.</w:t>
      </w:r>
    </w:p>
    <w:p w14:paraId="7B534F5A"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eastAsia="SimSun" w:hAnsi="Tahoma" w:cs="Tahoma"/>
          <w:color w:val="00000A"/>
          <w:kern w:val="2"/>
          <w:sz w:val="20"/>
          <w:szCs w:val="20"/>
          <w:lang w:eastAsia="zh-CN" w:bidi="hi-IN"/>
        </w:rPr>
        <w:t xml:space="preserve">Dokumentacja projektowo-kosztorysowa będzie w trakcie opracowywania podlegała uzgodnieniom pomiędzy Wykonawcą, a Zamawiającym, a po zakończeniu jej opracowywania – zatwierdzeniu przez Zamawiającego. Zamawiający wraz z Przedsiębiorstwem Wodociągowo-Kanalizacyjnym Sp. z o.o. z Chocianowa bierze udział w trakcie opracowywania i uzgadniania dokumentacji projektowo-kosztorysowej z Wykonawcą. </w:t>
      </w:r>
    </w:p>
    <w:p w14:paraId="461825D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eastAsia="SimSun" w:hAnsi="Tahoma" w:cs="Tahoma"/>
          <w:color w:val="00000A"/>
          <w:kern w:val="2"/>
          <w:sz w:val="20"/>
          <w:szCs w:val="20"/>
          <w:lang w:eastAsia="zh-CN" w:bidi="hi-IN"/>
        </w:rPr>
        <w:t>Przekazywane uzgodnionym systemem transmisji elektronicznej dokumenty, oświadczenia, korespondencja itp. winny być każdorazowo potwierdzane na piśmie oddzielną korespondencją.</w:t>
      </w:r>
    </w:p>
    <w:p w14:paraId="27712DA2"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 xml:space="preserve">Dokumenty dostarczane będą w dniach pracy Zamawiającego poniedziałek – piątek </w:t>
      </w:r>
      <w:r w:rsidRPr="00A91FF6">
        <w:rPr>
          <w:rFonts w:ascii="Tahoma" w:hAnsi="Tahoma" w:cs="Tahoma"/>
          <w:sz w:val="20"/>
          <w:szCs w:val="20"/>
        </w:rPr>
        <w:br/>
        <w:t>w godzinach od 8:00 do 15:00  z tym, że dostarczenie ich w godzinach późniejszych będzie skutkowało uznaniem, że dotarły do Zamawiającego następnego dnia roboczego, co jest istotne z punktu widzenia naliczania ewentualnych kar za niedotrzymanie terminów umownych.</w:t>
      </w:r>
    </w:p>
    <w:p w14:paraId="3BF068F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Maksymalny termin odpowiedzi na bieżącą korespondencję każdej ze Stron wynosi 7 dni kalendarzowych. Termin liczony jest od dnia otrzymania korespondencji.</w:t>
      </w:r>
    </w:p>
    <w:p w14:paraId="10F849D1"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W przypadku przekazania zatwierdzeń, świadectw, zgody, ustaleń, powiadomień, dokumentacji projektowej do akceptacji i zatwierdzenia,  i żądań przy użyciu uzgodnionego systemu transmisji elektronicznej wszelkie terminy będą liczone wtedy od dnia, w którym dotarły one do Zamawiającego i Inżyniera i potwierdził on ich otrzymanie, w przeciwnym wypadku dopiero z chwilą dostarczenia ich w formie pisemnej.</w:t>
      </w:r>
    </w:p>
    <w:p w14:paraId="2034883B" w14:textId="77777777" w:rsidR="00BF3244" w:rsidRPr="00A91FF6" w:rsidRDefault="00072BA3">
      <w:pPr>
        <w:pStyle w:val="Akapitzlist"/>
        <w:numPr>
          <w:ilvl w:val="0"/>
          <w:numId w:val="18"/>
        </w:numPr>
        <w:spacing w:line="259" w:lineRule="auto"/>
        <w:ind w:left="709" w:hanging="425"/>
        <w:rPr>
          <w:rFonts w:ascii="Tahoma" w:eastAsia="SimSun" w:hAnsi="Tahoma" w:cs="Tahoma"/>
          <w:color w:val="00000A"/>
          <w:kern w:val="2"/>
          <w:sz w:val="20"/>
          <w:szCs w:val="20"/>
          <w:lang w:eastAsia="zh-CN" w:bidi="hi-IN"/>
        </w:rPr>
      </w:pPr>
      <w:r w:rsidRPr="00A91FF6">
        <w:rPr>
          <w:rFonts w:ascii="Tahoma" w:hAnsi="Tahoma" w:cs="Tahoma"/>
          <w:sz w:val="20"/>
          <w:szCs w:val="20"/>
        </w:rPr>
        <w:t>Dopuszcza się przekazywanie dokumentów wymaganych na mocy Umowy drogą elektroniczną i uzgadnianie ich treści i formy prowadząc korespondencję drogą elektroniczną, niemniej jednak każdy dokument w wersji ostatecznej zatwierdzonej przez Strony będzie przekazany Zamawiającemu i Inżynierowi w wersji papierowej i elektronicznej.</w:t>
      </w:r>
    </w:p>
    <w:p w14:paraId="1A5B06D8" w14:textId="77777777" w:rsidR="00BF3244" w:rsidRPr="00A91FF6" w:rsidRDefault="00BF3244">
      <w:pPr>
        <w:pStyle w:val="Standard"/>
        <w:spacing w:line="276" w:lineRule="auto"/>
        <w:rPr>
          <w:rFonts w:ascii="Tahoma" w:hAnsi="Tahoma" w:cs="Tahoma"/>
          <w:sz w:val="20"/>
          <w:szCs w:val="20"/>
        </w:rPr>
      </w:pPr>
    </w:p>
    <w:p w14:paraId="312243EB" w14:textId="77777777" w:rsidR="00BF3244" w:rsidRPr="00A91FF6" w:rsidRDefault="00BF3244">
      <w:pPr>
        <w:pStyle w:val="Standard"/>
        <w:spacing w:line="276" w:lineRule="auto"/>
        <w:rPr>
          <w:rFonts w:ascii="Tahoma" w:hAnsi="Tahoma" w:cs="Tahoma"/>
          <w:sz w:val="20"/>
          <w:szCs w:val="20"/>
        </w:rPr>
      </w:pPr>
    </w:p>
    <w:p w14:paraId="0A9451BC" w14:textId="2635EE98"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4</w:t>
      </w:r>
    </w:p>
    <w:p w14:paraId="7E0EFE07" w14:textId="77777777" w:rsidR="00197097" w:rsidRPr="00A91FF6" w:rsidRDefault="00197097">
      <w:pPr>
        <w:pStyle w:val="Standard"/>
        <w:spacing w:line="276" w:lineRule="auto"/>
        <w:jc w:val="center"/>
        <w:rPr>
          <w:rFonts w:ascii="Tahoma" w:hAnsi="Tahoma" w:cs="Tahoma"/>
          <w:b/>
          <w:bCs/>
          <w:sz w:val="20"/>
          <w:szCs w:val="20"/>
        </w:rPr>
      </w:pPr>
    </w:p>
    <w:p w14:paraId="77105815"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oświadcza, że posiada doświadczenie, wiedzę fachową, kwalifikacje oraz środki potrzebne do terminowego i prawidłowego wykonania dokumentacji projektowej oraz że prace te będzie wykonywał z należytą starannością, z zachowaniem standardów dla danej kategorii prac projektowych.</w:t>
      </w:r>
    </w:p>
    <w:p w14:paraId="49102613"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oświadcza, że zapoznał się z wszystkimi warunkami i wymaganiami dotyczącymi wykonania dokumentacji projektowej oraz że nie istnieją żadne przeszkody uniemożliwiające mu terminowe i prawidłowe zrealizowanie tego zobowiązania.</w:t>
      </w:r>
    </w:p>
    <w:p w14:paraId="0B9177E7"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zobowiązuje się do wykonania dokumentacji projektowo-kosztorysowej z należytą starannością, w sposób zgodny z obowiązującymi przepisami prawa, obowiązującymi polskimi normami, zasadami wiedzy technicznej i sztuki budowlanej, oraz do uzyskania wszelkich zgód koniecznych do rozpoczęcia, prowadzenia i zakończenia procesu projektowania, w tym do uzgadniania prac projektowych z przedstawicielami Zamawiającego i Inżyniera.</w:t>
      </w:r>
    </w:p>
    <w:p w14:paraId="66B199F4"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Dokumentacja projektowa będzie wzajemnie skoordynowana technicznie oraz kompletna z punktu widzenia celu, któremu będzie służyć. Dokumentacja zawierać powinna podpisane przez projektantów potwierdzenia sprawdzeń rozwiązań projektowych w zakresie wynikającym z przepisów.</w:t>
      </w:r>
    </w:p>
    <w:p w14:paraId="466C18F5"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 rozwiązaniach projektowych będą zastosowane wyroby budowlane dopuszczone do obrotu i powszechnego stosowania, zgodnie z obowiązującymi przepisami ustawy Prawo Budowlane.</w:t>
      </w:r>
    </w:p>
    <w:p w14:paraId="3C063763"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Zamawiający zobowiązuje się, że udzieli Wykonawcy wszelkich informacji, a także udostępni będące w jego posiadaniu materiały lub dokumenty przydatne dla opracowania dokumentacji projektowo-kosztorysowej. Wykonawca   zobowiązuje   się,   iż   przed   złożeniem   dokumentacji   projektowej   do uzgodnienia z właściwymi organami, przedłoży tą dokumentację </w:t>
      </w:r>
      <w:r w:rsidRPr="00A91FF6">
        <w:rPr>
          <w:rFonts w:ascii="Tahoma" w:hAnsi="Tahoma" w:cs="Tahoma"/>
          <w:color w:val="auto"/>
          <w:sz w:val="20"/>
          <w:szCs w:val="20"/>
        </w:rPr>
        <w:t xml:space="preserve">Zamawiającemu i Inżynierowi </w:t>
      </w:r>
      <w:r w:rsidRPr="00A91FF6">
        <w:rPr>
          <w:rFonts w:ascii="Tahoma" w:hAnsi="Tahoma" w:cs="Tahoma"/>
          <w:sz w:val="20"/>
          <w:szCs w:val="20"/>
        </w:rPr>
        <w:t>do szczegółowej weryfikacji.</w:t>
      </w:r>
    </w:p>
    <w:p w14:paraId="55879646"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Wykonawca będzie zobowiązany do zdawania pisemnych raportów z postępu prac w odniesieniu do harmonogramu w terminie i formie określonych w OPZ. </w:t>
      </w:r>
    </w:p>
    <w:p w14:paraId="4D9CD5F1" w14:textId="29895A49"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Wykonawca będzie realizował przedmiot umowy zespołem projektowym, w skład którego wejdą osoby wskazane w Ofercie Wykonawcy, posiadające odpowiednie uprawnienia i kwalifikacje.</w:t>
      </w:r>
    </w:p>
    <w:p w14:paraId="6B5D9005" w14:textId="34F6C6F8" w:rsidR="00FB57D1" w:rsidRPr="00A91FF6" w:rsidRDefault="00FB57D1" w:rsidP="00FB57D1">
      <w:pPr>
        <w:pStyle w:val="Standard"/>
        <w:numPr>
          <w:ilvl w:val="0"/>
          <w:numId w:val="3"/>
        </w:numPr>
        <w:spacing w:line="276" w:lineRule="auto"/>
        <w:rPr>
          <w:rFonts w:ascii="Tahoma" w:hAnsi="Tahoma" w:cs="Tahoma"/>
          <w:sz w:val="20"/>
          <w:szCs w:val="20"/>
        </w:rPr>
      </w:pPr>
      <w:bookmarkStart w:id="0" w:name="_Hlk35880230"/>
      <w:r w:rsidRPr="00A91FF6">
        <w:rPr>
          <w:rFonts w:ascii="Tahoma" w:hAnsi="Tahoma" w:cs="Tahoma"/>
          <w:sz w:val="20"/>
          <w:szCs w:val="20"/>
        </w:rPr>
        <w:t>Zamawiający przewiduje wymagania, o których mowa w art. 29 ust. 3a - Zamawiający wymaga zatrudnienia przez Wykonawcę na podstawie umowy o pracę osób wykonujących czynności w zakresie realizacji zamówienia w rozumieniu przepisów ustawy z dnia 26 czerwca 1974r. – Kodeks pracy (Dz. U. z 2018r. poz. 917 z późn. zm.), tj. Zamawiający wymaga aby osoby, które wykonują czynności związane z opracowaniem projektu budowlanego byli zatrudnieni na podstawie umowy o pracę.</w:t>
      </w:r>
    </w:p>
    <w:p w14:paraId="7F6AFC02" w14:textId="65E8D016" w:rsidR="00FB57D1" w:rsidRPr="00A91FF6" w:rsidRDefault="00FB57D1" w:rsidP="00FB57D1">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Dla udokumentowania tego faktu w terminie dwóch tygodni od podpisania umowy Wykonawca przedłoży Zamawiającemu wykaz osób zatrudnionych przy realizacji zamówienia na podstawie umowy o pracę wraz ze wskazaniem czynności jakie będą wykonywać. Następnie na każde pisemne wezwanie Zamawiającego, wykonawca będzie zobligowany przedstawić wykaz i dokumenty potwierdzające zatrudnienie osób na umowę o pracę przy realizacji zamówienia. </w:t>
      </w:r>
    </w:p>
    <w:p w14:paraId="155967AE" w14:textId="083D04C2" w:rsidR="00197097" w:rsidRPr="00A91FF6" w:rsidRDefault="00FB57D1" w:rsidP="00FB57D1">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W związku z powyższym Wykonawca przed rozpoczęciem wykonywania czynności przez te osoby przedstawi Zamawiającemu i Inżynierowi dokumenty potwierdzające zatrudnianie tych osób na umowę o pracę, np. kopie umów o pracę lub wyciągi z tych umów zawierające dla danej osoby: imię i nazwisko, okres zatrudnienia, nazwę pracodawcy lub kopie zgłoszenia tych osób do ZUS. Pracodawcą tych osób powinien być Wykonawca lub jeden ze wspólników konsorcjum, zgłoszonym zgodnie z przepisami ustawy Prawo zamówień publicznych. W pozostałym zakresie dokumenty potwierdzające zatrudnianie osób na podstawie umowy o pracę powinny być zanonimizowane zgodnie z ustawą o ochronie danych osobowych oraz RODO.</w:t>
      </w:r>
    </w:p>
    <w:bookmarkEnd w:id="0"/>
    <w:p w14:paraId="14C86894" w14:textId="77777777"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 xml:space="preserve">Zmiana którejkolwiek z osób, o których mowa w ust. 8, w trakcie realizacji przedmiotu niniejszej </w:t>
      </w:r>
      <w:r w:rsidRPr="00A91FF6">
        <w:rPr>
          <w:rFonts w:ascii="Tahoma" w:hAnsi="Tahoma" w:cs="Tahoma"/>
          <w:sz w:val="20"/>
          <w:szCs w:val="20"/>
        </w:rPr>
        <w:lastRenderedPageBreak/>
        <w:t xml:space="preserve">umowy, musi być uzasadniona przez Wykonawcę na piśmie i wymaga zgody Zamawiającego. Zamawiający zaakceptuje taką zmianę w terminie 7 dni od daty przedłożenia propozycji wyłącznie wtedy, gdy kwalifikacje i doświadczenie wskazanych osób będą spełniać warunki postawione </w:t>
      </w:r>
      <w:r w:rsidRPr="00A91FF6">
        <w:rPr>
          <w:rFonts w:ascii="Tahoma" w:hAnsi="Tahoma" w:cs="Tahoma"/>
          <w:sz w:val="20"/>
          <w:szCs w:val="20"/>
        </w:rPr>
        <w:br/>
        <w:t>w tym zakresie w Specyfikacji Istotnych Warunków Zamówienia.</w:t>
      </w:r>
    </w:p>
    <w:p w14:paraId="6760AA10" w14:textId="77777777" w:rsidR="00BF3244" w:rsidRPr="00A91FF6" w:rsidRDefault="00072BA3">
      <w:pPr>
        <w:pStyle w:val="Standard"/>
        <w:numPr>
          <w:ilvl w:val="0"/>
          <w:numId w:val="3"/>
        </w:numPr>
        <w:spacing w:line="276" w:lineRule="auto"/>
        <w:rPr>
          <w:rFonts w:ascii="Tahoma" w:hAnsi="Tahoma" w:cs="Tahoma"/>
          <w:color w:val="auto"/>
          <w:sz w:val="20"/>
          <w:szCs w:val="20"/>
        </w:rPr>
      </w:pPr>
      <w:r w:rsidRPr="00A91FF6">
        <w:rPr>
          <w:rFonts w:ascii="Tahoma" w:hAnsi="Tahoma" w:cs="Tahoma"/>
          <w:sz w:val="20"/>
          <w:szCs w:val="20"/>
        </w:rPr>
        <w:t xml:space="preserve">Osoby wskazane w Ofercie będą  odpowiedzialne za kontakt z zespołem Zamawiającego </w:t>
      </w:r>
      <w:r w:rsidRPr="00A91FF6">
        <w:rPr>
          <w:rFonts w:ascii="Tahoma" w:hAnsi="Tahoma" w:cs="Tahoma"/>
          <w:sz w:val="20"/>
          <w:szCs w:val="20"/>
        </w:rPr>
        <w:br/>
        <w:t xml:space="preserve">i Inżyniera i czynnie będą brały udział w każdej naradzie związanej z realizacją przedmiotu umowy w miarę potrzeb związanych z zaangażowaniem zasobów na danym etapie. Zamawiający będzie informował Wykonawcę o wymaganym składzie osobowym na naradach, które </w:t>
      </w:r>
      <w:r w:rsidRPr="00A91FF6">
        <w:rPr>
          <w:rFonts w:ascii="Tahoma" w:hAnsi="Tahoma" w:cs="Tahoma"/>
          <w:color w:val="auto"/>
          <w:sz w:val="20"/>
          <w:szCs w:val="20"/>
        </w:rPr>
        <w:t>będą organizowane w siedzibie Zamawiającego minimum raz w miesiącu.</w:t>
      </w:r>
    </w:p>
    <w:p w14:paraId="02691FC7" w14:textId="77777777" w:rsidR="00BF3244" w:rsidRPr="00A91FF6" w:rsidRDefault="00072BA3">
      <w:pPr>
        <w:pStyle w:val="Standard"/>
        <w:numPr>
          <w:ilvl w:val="0"/>
          <w:numId w:val="3"/>
        </w:numPr>
        <w:spacing w:line="276" w:lineRule="auto"/>
        <w:rPr>
          <w:rFonts w:ascii="Tahoma" w:hAnsi="Tahoma" w:cs="Tahoma"/>
          <w:color w:val="auto"/>
          <w:sz w:val="20"/>
          <w:szCs w:val="20"/>
        </w:rPr>
      </w:pPr>
      <w:r w:rsidRPr="00A91FF6">
        <w:rPr>
          <w:rFonts w:ascii="Tahoma" w:hAnsi="Tahoma" w:cs="Tahoma"/>
          <w:color w:val="auto"/>
          <w:sz w:val="20"/>
          <w:szCs w:val="20"/>
        </w:rPr>
        <w:t>Nieobecność z jakiegokolwiek powodu w tym urlopu wypoczynkowego wymaga zastępstwa przez osobę zatwierdzoną przez Zamawiającego.</w:t>
      </w:r>
    </w:p>
    <w:p w14:paraId="15F4C15B" w14:textId="202962C3" w:rsidR="00BF3244" w:rsidRPr="00A91FF6" w:rsidRDefault="00072BA3">
      <w:pPr>
        <w:pStyle w:val="Standard"/>
        <w:numPr>
          <w:ilvl w:val="0"/>
          <w:numId w:val="3"/>
        </w:numPr>
        <w:spacing w:line="276" w:lineRule="auto"/>
        <w:rPr>
          <w:rFonts w:ascii="Tahoma" w:hAnsi="Tahoma" w:cs="Tahoma"/>
          <w:sz w:val="20"/>
          <w:szCs w:val="20"/>
        </w:rPr>
      </w:pPr>
      <w:r w:rsidRPr="00A91FF6">
        <w:rPr>
          <w:rFonts w:ascii="Tahoma" w:hAnsi="Tahoma" w:cs="Tahoma"/>
          <w:sz w:val="20"/>
          <w:szCs w:val="20"/>
        </w:rPr>
        <w:t>Zaakceptowana przez Zamawiającego zmiana którejkolwiek z osób, o których mowa w ust. 8 winna być potwierdzona pisemnie i nie wymaga aneksu do niniejszej umowy.</w:t>
      </w:r>
    </w:p>
    <w:p w14:paraId="6EBE9081" w14:textId="77777777" w:rsidR="00197097" w:rsidRPr="00A91FF6" w:rsidRDefault="00197097" w:rsidP="006F6A0F">
      <w:pPr>
        <w:pStyle w:val="Standard"/>
        <w:spacing w:line="276" w:lineRule="auto"/>
        <w:ind w:left="360"/>
        <w:rPr>
          <w:rFonts w:ascii="Tahoma" w:hAnsi="Tahoma" w:cs="Tahoma"/>
          <w:sz w:val="20"/>
          <w:szCs w:val="20"/>
        </w:rPr>
      </w:pPr>
    </w:p>
    <w:p w14:paraId="69AA6C0B" w14:textId="20345751"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§5</w:t>
      </w:r>
    </w:p>
    <w:p w14:paraId="1306932C" w14:textId="77777777" w:rsidR="00197097" w:rsidRPr="00A91FF6" w:rsidRDefault="00197097">
      <w:pPr>
        <w:pStyle w:val="Standard"/>
        <w:spacing w:line="276" w:lineRule="auto"/>
        <w:jc w:val="center"/>
        <w:rPr>
          <w:rFonts w:ascii="Tahoma" w:hAnsi="Tahoma" w:cs="Tahoma"/>
          <w:b/>
          <w:bCs/>
          <w:sz w:val="20"/>
          <w:szCs w:val="20"/>
        </w:rPr>
      </w:pPr>
    </w:p>
    <w:p w14:paraId="49FFC460" w14:textId="77777777" w:rsidR="00BF3244" w:rsidRPr="00A91FF6" w:rsidRDefault="00072BA3">
      <w:pPr>
        <w:pStyle w:val="Standard"/>
        <w:spacing w:line="276" w:lineRule="auto"/>
        <w:rPr>
          <w:rFonts w:ascii="Tahoma" w:hAnsi="Tahoma" w:cs="Tahoma"/>
          <w:bCs/>
          <w:sz w:val="20"/>
          <w:szCs w:val="20"/>
        </w:rPr>
      </w:pPr>
      <w:r w:rsidRPr="00A91FF6">
        <w:rPr>
          <w:rFonts w:ascii="Tahoma" w:hAnsi="Tahoma" w:cs="Tahoma"/>
          <w:bCs/>
          <w:sz w:val="20"/>
          <w:szCs w:val="20"/>
        </w:rPr>
        <w:t>W ramach niniejszej umowy Wykonawca zobowiązany będzie również do:</w:t>
      </w:r>
    </w:p>
    <w:p w14:paraId="741D83AB"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uzyskania własnym staraniem i na swój koszt wszelkich niezbędnych materiałów do przeprowadzenia prac projektowych;</w:t>
      </w:r>
    </w:p>
    <w:p w14:paraId="2B512D6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zapoznania się w terenie z warunkami realizacji przedmiotu zamówienia;</w:t>
      </w:r>
    </w:p>
    <w:p w14:paraId="6448CDF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uzyskanie pozwolenia na wycinkę drzew lub krzewów, które kolidują z projektowaną inwestycją, jeśli wymagane;</w:t>
      </w:r>
    </w:p>
    <w:p w14:paraId="58128A5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 xml:space="preserve">uzyskanie pozwolenia wodno-prawnego, jeśli wymagane; </w:t>
      </w:r>
      <w:bookmarkStart w:id="1" w:name="_Hlk31719557"/>
      <w:bookmarkEnd w:id="1"/>
    </w:p>
    <w:p w14:paraId="5A523758" w14:textId="77777777" w:rsidR="00BF3244" w:rsidRPr="00A91FF6" w:rsidRDefault="00072BA3">
      <w:pPr>
        <w:widowControl w:val="0"/>
        <w:numPr>
          <w:ilvl w:val="0"/>
          <w:numId w:val="7"/>
        </w:numPr>
        <w:suppressAutoHyphens/>
        <w:spacing w:after="0" w:line="276" w:lineRule="auto"/>
        <w:ind w:left="714" w:hanging="357"/>
        <w:rPr>
          <w:rFonts w:ascii="Tahoma" w:eastAsia="SimSun" w:hAnsi="Tahoma" w:cs="Tahoma"/>
          <w:bCs/>
          <w:kern w:val="2"/>
          <w:sz w:val="20"/>
          <w:szCs w:val="20"/>
          <w:lang w:eastAsia="zh-CN" w:bidi="hi-IN"/>
        </w:rPr>
      </w:pPr>
      <w:r w:rsidRPr="00A91FF6">
        <w:rPr>
          <w:rFonts w:ascii="Tahoma" w:eastAsia="SimSun" w:hAnsi="Tahoma" w:cs="Tahoma"/>
          <w:bCs/>
          <w:kern w:val="2"/>
          <w:sz w:val="20"/>
          <w:szCs w:val="20"/>
          <w:lang w:eastAsia="zh-CN" w:bidi="hi-IN"/>
        </w:rPr>
        <w:t>uzyskanie zgód właścicieli działek niezbędnych  do realizacji przedmiotu zamówienia;</w:t>
      </w:r>
    </w:p>
    <w:p w14:paraId="1F2221F5"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wykonanie kompletnej i poprawnej dokumentacji projektowo-kosztorysowej.</w:t>
      </w:r>
    </w:p>
    <w:p w14:paraId="7B7D788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współdziałanie  z  Zamawiającym i Inżynierem przy  realizacji dokumentacji projektowo-kosztorysowej oraz do uczestniczenia w siedzibie Zamawiającego w spotkaniach roboczych i konsultacjach z udziałem przedstawicieli Zamawiającego</w:t>
      </w:r>
      <w:r w:rsidRPr="006F6A0F">
        <w:rPr>
          <w:rFonts w:ascii="Tahoma" w:hAnsi="Tahoma" w:cs="Tahoma" w:hint="eastAsia"/>
          <w:sz w:val="20"/>
          <w:szCs w:val="20"/>
        </w:rPr>
        <w:t xml:space="preserve"> </w:t>
      </w:r>
      <w:r w:rsidRPr="00A91FF6">
        <w:rPr>
          <w:rFonts w:ascii="Tahoma" w:hAnsi="Tahoma" w:cs="Tahoma"/>
          <w:bCs/>
          <w:sz w:val="20"/>
          <w:szCs w:val="20"/>
        </w:rPr>
        <w:t>i Inżyniera, a także do przedstawienia wersji roboczej dokumentacji.</w:t>
      </w:r>
    </w:p>
    <w:p w14:paraId="17870DDF"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udzielania wyjaśnień (w tym przygotowywania projektów odpowiedzi odnośnie pytań w postępowaniu przetargowym na wykonanie inwestycji), a także wprowadzania korekt lub poprawek do dokumentacji projektowej stosownie do uwag, czy zastrzeżeń zgłaszanych przez oferentów w toku postępowania przetargowego oraz zgłoszonych przez Wykonawcę robót budowlanych wad w dokumentacji w okresie realizacji inwestycji.</w:t>
      </w:r>
    </w:p>
    <w:p w14:paraId="332BEAAC"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Wykonawca będzie świadczył usługę projektowania w sposób zapewniający ich zakończenie </w:t>
      </w:r>
      <w:r w:rsidRPr="00A91FF6">
        <w:rPr>
          <w:rFonts w:ascii="Tahoma" w:hAnsi="Tahoma" w:cs="Tahoma"/>
          <w:bCs/>
          <w:sz w:val="20"/>
          <w:szCs w:val="20"/>
        </w:rPr>
        <w:br/>
        <w:t xml:space="preserve">w terminie. </w:t>
      </w:r>
      <w:r w:rsidRPr="00A91FF6">
        <w:rPr>
          <w:rFonts w:ascii="Tahoma" w:hAnsi="Tahoma" w:cs="Tahoma"/>
          <w:bCs/>
          <w:color w:val="auto"/>
          <w:sz w:val="20"/>
          <w:szCs w:val="20"/>
        </w:rPr>
        <w:t xml:space="preserve">Sporządzając harmonogram, </w:t>
      </w:r>
      <w:r w:rsidRPr="00A91FF6">
        <w:rPr>
          <w:rFonts w:ascii="Tahoma" w:hAnsi="Tahoma" w:cs="Tahoma"/>
          <w:bCs/>
          <w:sz w:val="20"/>
          <w:szCs w:val="20"/>
        </w:rPr>
        <w:t xml:space="preserve">z uwzględnieniem wymagań Zamawiającego </w:t>
      </w:r>
      <w:r w:rsidRPr="00A91FF6">
        <w:rPr>
          <w:rFonts w:ascii="Tahoma" w:hAnsi="Tahoma" w:cs="Tahoma"/>
          <w:bCs/>
          <w:sz w:val="20"/>
          <w:szCs w:val="20"/>
        </w:rPr>
        <w:br/>
        <w:t xml:space="preserve">i Inżyniera, Wykonawca ustali  kolejność prowadzenia prac projektowych w taki sposób aby wywiązać się z postanowień niniejszej umowy. </w:t>
      </w:r>
    </w:p>
    <w:p w14:paraId="36D686FA"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Harmonogram będzie sporządzony w formie elektronicznej, a zaakceptowany zostanie przekazany w wersji papierowej  i będzie przedstawiał, czas trwania poszczególnych </w:t>
      </w:r>
      <w:r w:rsidRPr="00A91FF6">
        <w:rPr>
          <w:rFonts w:ascii="Tahoma" w:hAnsi="Tahoma" w:cs="Tahoma"/>
          <w:bCs/>
          <w:color w:val="auto"/>
          <w:sz w:val="20"/>
          <w:szCs w:val="20"/>
        </w:rPr>
        <w:t xml:space="preserve">prac i ich wartość </w:t>
      </w:r>
      <w:r w:rsidRPr="00A91FF6">
        <w:rPr>
          <w:rFonts w:ascii="Tahoma" w:hAnsi="Tahoma" w:cs="Tahoma"/>
          <w:bCs/>
          <w:sz w:val="20"/>
          <w:szCs w:val="20"/>
        </w:rPr>
        <w:t xml:space="preserve">oraz terminy i obowiązki wynikające z umowy zapewniające zakończenie usług w terminie i wywiązanie się z niej w sposób należyty. </w:t>
      </w:r>
    </w:p>
    <w:p w14:paraId="5F04EB07"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Harmonogram będzie opracowany w sposób, który umożliwi Zamawiającemu oraz Inżynierowi weryfikację rzeczywistego postępu prac w odniesieniu do zawartej Umowy. </w:t>
      </w:r>
    </w:p>
    <w:p w14:paraId="5AB94CF3"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Wykonawca do 5 dni od momentu podpisania umowy sporządzi harmonogram – wg wzoru załączono do OPZ </w:t>
      </w:r>
      <w:r w:rsidRPr="00A91FF6">
        <w:rPr>
          <w:rFonts w:ascii="Tahoma" w:hAnsi="Tahoma" w:cs="Tahoma"/>
          <w:sz w:val="20"/>
          <w:szCs w:val="20"/>
        </w:rPr>
        <w:t xml:space="preserve">uwzględniając specyfikę projektu, podział na poszczególne miejscowości, realny czas trwania poszczególnych czynności, wymaganych decyzji, uzgodnień, podział na poszczególne czynności takie jak: pozyskiwanie map do celów projektowych, pozwolenia wodno-prawne, warunki techniczne, decyzje środowiskowe, odstępstwa od przepisów, uzgodnienia z zarządcami dróg, zakładem energetycznym, zarządcami mediów, właścicielami </w:t>
      </w:r>
      <w:r w:rsidRPr="00A91FF6">
        <w:rPr>
          <w:rFonts w:ascii="Tahoma" w:hAnsi="Tahoma" w:cs="Tahoma"/>
          <w:sz w:val="20"/>
          <w:szCs w:val="20"/>
        </w:rPr>
        <w:lastRenderedPageBreak/>
        <w:t>nieruchomości, na których realizowane będą roboty, właścicielami i/lub gestorami infrastruktury technicznej i innymi. Powyższe wytyczne należy traktować jako minimalne</w:t>
      </w:r>
      <w:r w:rsidRPr="00A91FF6">
        <w:rPr>
          <w:rFonts w:ascii="Tahoma" w:hAnsi="Tahoma" w:cs="Tahoma"/>
          <w:bCs/>
          <w:sz w:val="20"/>
          <w:szCs w:val="20"/>
        </w:rPr>
        <w:t xml:space="preserve">. Harmonogram będzie uzgodniony z Zamawiającym i Inżynierem. </w:t>
      </w:r>
    </w:p>
    <w:p w14:paraId="536D10C0" w14:textId="5853122F" w:rsidR="00197097" w:rsidRPr="006F6A0F" w:rsidRDefault="00197097" w:rsidP="006F6A0F">
      <w:pPr>
        <w:pStyle w:val="Akapitzlist"/>
        <w:numPr>
          <w:ilvl w:val="0"/>
          <w:numId w:val="7"/>
        </w:numPr>
        <w:rPr>
          <w:rFonts w:ascii="Tahoma" w:hAnsi="Tahoma" w:cs="Tahoma"/>
          <w:bCs/>
          <w:sz w:val="20"/>
          <w:szCs w:val="20"/>
        </w:rPr>
      </w:pPr>
      <w:bookmarkStart w:id="2" w:name="_Hlk35880277"/>
      <w:r w:rsidRPr="00A91FF6">
        <w:rPr>
          <w:rFonts w:ascii="Tahoma" w:eastAsia="SimSun" w:hAnsi="Tahoma" w:cs="Tahoma"/>
          <w:bCs/>
          <w:color w:val="00000A"/>
          <w:kern w:val="2"/>
          <w:sz w:val="20"/>
          <w:szCs w:val="20"/>
          <w:lang w:eastAsia="zh-CN" w:bidi="hi-IN"/>
        </w:rPr>
        <w:t xml:space="preserve">Wykonawca sporządzając harmonogram ma obowiązek uwzględnienia pierwszej płatności po 01.01.2021 r. </w:t>
      </w:r>
    </w:p>
    <w:bookmarkEnd w:id="2"/>
    <w:p w14:paraId="11C9E537" w14:textId="1FBA9183"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 xml:space="preserve">Zamawiający i Inżynier zaakceptuje lub wniesie uwagi do przedmiotowego harmonogramu w terminie 3 dni od jego otrzymania. W przypadku uwag Wykonawca ma 2 dni robocze na dostosowanie Harmonogramu do zgłoszonych wymagań. Warunkiem rozpoczęcia prac projektowych będzie akceptacja przez Zamawiającego i Inżyniera harmonogramu. </w:t>
      </w:r>
    </w:p>
    <w:p w14:paraId="096B27C8"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Maksymalnie do 7 dni od momentu zatwierdzenia przez Zamawiającego i Inżyniera harmonogramu Wykonawca rozpocznie prace projektowe. Będzie to jednocześnie data odniesienia do naliczania Wykonawcy ew. kar za niedotrzymanie czasu trwania prac projektowych  i terminów uzgodnionych w harmonogramie.</w:t>
      </w:r>
    </w:p>
    <w:p w14:paraId="6EE1CAFE"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sz w:val="20"/>
          <w:szCs w:val="20"/>
        </w:rPr>
        <w:t xml:space="preserve">W uzasadnionych przypadkach harmonogram można aktualizować, ale w takim przypadku wymagana jest opinia Inżyniera co do zasadności aktualizacji Harmonogramu. Przyczyną aktualizacji mogą być wyłącznie okoliczności, których nie można było przewidzieć. </w:t>
      </w:r>
    </w:p>
    <w:p w14:paraId="673559F9" w14:textId="77777777" w:rsidR="00BF3244" w:rsidRPr="00A91FF6" w:rsidRDefault="00072BA3">
      <w:pPr>
        <w:pStyle w:val="Standard"/>
        <w:numPr>
          <w:ilvl w:val="0"/>
          <w:numId w:val="7"/>
        </w:numPr>
        <w:spacing w:line="276" w:lineRule="auto"/>
        <w:rPr>
          <w:rFonts w:ascii="Tahoma" w:hAnsi="Tahoma" w:cs="Tahoma"/>
          <w:bCs/>
          <w:sz w:val="20"/>
          <w:szCs w:val="20"/>
        </w:rPr>
      </w:pPr>
      <w:r w:rsidRPr="00A91FF6">
        <w:rPr>
          <w:rFonts w:ascii="Tahoma" w:hAnsi="Tahoma" w:cs="Tahoma"/>
          <w:bCs/>
          <w:sz w:val="20"/>
          <w:szCs w:val="20"/>
        </w:rPr>
        <w:t>W związku ze specyfiką zamówienia – Zamawiający na bieżąco będzie weryfikował aktualność danych dotyczących usług projektowania, a raz w miesiącu Wykonawca jest zobowiązany potwierdzić pisemnie aktualność Harmonogramu lub przedstawić propozycję jego aktualizacji.</w:t>
      </w:r>
    </w:p>
    <w:p w14:paraId="04C98E49" w14:textId="77777777" w:rsidR="00BF3244" w:rsidRPr="00A91FF6" w:rsidRDefault="00BF3244">
      <w:pPr>
        <w:pStyle w:val="Standard"/>
        <w:spacing w:line="276" w:lineRule="auto"/>
        <w:ind w:left="720"/>
        <w:rPr>
          <w:rFonts w:ascii="Tahoma" w:hAnsi="Tahoma" w:cs="Tahoma"/>
          <w:bCs/>
          <w:sz w:val="20"/>
          <w:szCs w:val="20"/>
        </w:rPr>
      </w:pPr>
    </w:p>
    <w:p w14:paraId="43643E6B" w14:textId="479D8036" w:rsidR="00BF3244" w:rsidRPr="00A91FF6" w:rsidRDefault="00072BA3">
      <w:pPr>
        <w:pStyle w:val="Standard"/>
        <w:spacing w:line="276" w:lineRule="auto"/>
        <w:jc w:val="center"/>
        <w:rPr>
          <w:rFonts w:ascii="Tahoma" w:hAnsi="Tahoma" w:cs="Tahoma"/>
          <w:b/>
          <w:bCs/>
          <w:color w:val="auto"/>
          <w:sz w:val="20"/>
          <w:szCs w:val="20"/>
        </w:rPr>
      </w:pPr>
      <w:r w:rsidRPr="00A91FF6">
        <w:rPr>
          <w:rFonts w:ascii="Tahoma" w:hAnsi="Tahoma" w:cs="Tahoma"/>
          <w:b/>
          <w:bCs/>
          <w:color w:val="auto"/>
          <w:sz w:val="20"/>
          <w:szCs w:val="20"/>
        </w:rPr>
        <w:t>§6</w:t>
      </w:r>
    </w:p>
    <w:p w14:paraId="004C6C97" w14:textId="77777777" w:rsidR="00197097" w:rsidRPr="00A91FF6" w:rsidRDefault="00197097">
      <w:pPr>
        <w:pStyle w:val="Standard"/>
        <w:spacing w:line="276" w:lineRule="auto"/>
        <w:jc w:val="center"/>
        <w:rPr>
          <w:rFonts w:ascii="Tahoma" w:hAnsi="Tahoma" w:cs="Tahoma"/>
          <w:b/>
          <w:bCs/>
          <w:color w:val="auto"/>
          <w:sz w:val="20"/>
          <w:szCs w:val="20"/>
        </w:rPr>
      </w:pPr>
    </w:p>
    <w:p w14:paraId="77BB55AD" w14:textId="40D590BF" w:rsidR="00BF3244" w:rsidRDefault="00072BA3">
      <w:pPr>
        <w:pStyle w:val="Standard"/>
        <w:numPr>
          <w:ilvl w:val="0"/>
          <w:numId w:val="4"/>
        </w:numPr>
        <w:spacing w:line="276" w:lineRule="auto"/>
        <w:rPr>
          <w:rFonts w:ascii="Tahoma" w:hAnsi="Tahoma" w:cs="Tahoma"/>
          <w:bCs/>
          <w:sz w:val="20"/>
          <w:szCs w:val="20"/>
        </w:rPr>
      </w:pPr>
      <w:r w:rsidRPr="00A91FF6">
        <w:rPr>
          <w:rFonts w:ascii="Tahoma" w:hAnsi="Tahoma" w:cs="Tahoma"/>
          <w:bCs/>
          <w:sz w:val="20"/>
          <w:szCs w:val="20"/>
        </w:rPr>
        <w:t>Wykonawca zobowiązuje się wykonać:</w:t>
      </w:r>
    </w:p>
    <w:p w14:paraId="5C1ED391" w14:textId="77777777" w:rsidR="00AE4B4D" w:rsidRDefault="00AE4B4D" w:rsidP="00AE4B4D">
      <w:pPr>
        <w:pStyle w:val="Standard"/>
        <w:spacing w:line="276" w:lineRule="auto"/>
        <w:ind w:left="360"/>
        <w:rPr>
          <w:rFonts w:ascii="Tahoma" w:hAnsi="Tahoma" w:cs="Tahoma"/>
          <w:bCs/>
          <w:sz w:val="20"/>
          <w:szCs w:val="20"/>
        </w:rPr>
      </w:pPr>
    </w:p>
    <w:tbl>
      <w:tblPr>
        <w:tblW w:w="8520" w:type="dxa"/>
        <w:jc w:val="center"/>
        <w:tblCellMar>
          <w:left w:w="70" w:type="dxa"/>
          <w:right w:w="70" w:type="dxa"/>
        </w:tblCellMar>
        <w:tblLook w:val="04A0" w:firstRow="1" w:lastRow="0" w:firstColumn="1" w:lastColumn="0" w:noHBand="0" w:noVBand="1"/>
      </w:tblPr>
      <w:tblGrid>
        <w:gridCol w:w="528"/>
        <w:gridCol w:w="6008"/>
        <w:gridCol w:w="1984"/>
      </w:tblGrid>
      <w:tr w:rsidR="00203426" w:rsidRPr="009E7CC3" w14:paraId="0D48CEF4" w14:textId="77777777" w:rsidTr="00203426">
        <w:trPr>
          <w:trHeight w:val="750"/>
          <w:tblHeader/>
          <w:jc w:val="center"/>
        </w:trPr>
        <w:tc>
          <w:tcPr>
            <w:tcW w:w="8520" w:type="dxa"/>
            <w:gridSpan w:val="3"/>
            <w:tcBorders>
              <w:top w:val="single" w:sz="4" w:space="0" w:color="auto"/>
              <w:left w:val="single" w:sz="4" w:space="0" w:color="auto"/>
              <w:bottom w:val="single" w:sz="4" w:space="0" w:color="auto"/>
              <w:right w:val="single" w:sz="4" w:space="0" w:color="auto"/>
            </w:tcBorders>
            <w:shd w:val="clear" w:color="000000" w:fill="F2F2F2"/>
            <w:vAlign w:val="center"/>
          </w:tcPr>
          <w:p w14:paraId="3B0472FB" w14:textId="77777777" w:rsidR="00203426" w:rsidRPr="009E7CC3" w:rsidRDefault="00203426"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color w:val="000000"/>
                <w:sz w:val="20"/>
                <w:szCs w:val="20"/>
              </w:rPr>
              <w:t xml:space="preserve">Terminy przygotowania dokumentacji projektowo-kosztorysowej </w:t>
            </w:r>
          </w:p>
          <w:p w14:paraId="34BBEBBD" w14:textId="77777777" w:rsidR="00203426" w:rsidRPr="009E7CC3" w:rsidRDefault="00203426" w:rsidP="00C74434">
            <w:pPr>
              <w:spacing w:after="0" w:line="240" w:lineRule="auto"/>
              <w:jc w:val="center"/>
              <w:rPr>
                <w:rFonts w:ascii="Arial" w:eastAsia="Times New Roman" w:hAnsi="Arial" w:cs="Arial"/>
                <w:b/>
                <w:bCs/>
                <w:color w:val="000000"/>
                <w:sz w:val="20"/>
                <w:szCs w:val="20"/>
              </w:rPr>
            </w:pPr>
          </w:p>
          <w:p w14:paraId="284F825C" w14:textId="77777777" w:rsidR="00203426" w:rsidRPr="009E7CC3" w:rsidRDefault="00203426"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sz w:val="20"/>
                <w:szCs w:val="20"/>
              </w:rPr>
              <w:t>Część IV – Wykonanie  dokumentacji projektowej na budowę sieci kanalizacji sanitarnej w m. Trzebnice i Żabice-Ogrodzisko</w:t>
            </w:r>
          </w:p>
        </w:tc>
      </w:tr>
      <w:tr w:rsidR="00203426" w:rsidRPr="009E7CC3" w14:paraId="69B637EB" w14:textId="77777777" w:rsidTr="00203426">
        <w:trPr>
          <w:trHeight w:val="750"/>
          <w:tblHeader/>
          <w:jc w:val="center"/>
        </w:trPr>
        <w:tc>
          <w:tcPr>
            <w:tcW w:w="52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D381DB7" w14:textId="77777777" w:rsidR="00203426" w:rsidRPr="009E7CC3" w:rsidRDefault="00203426"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color w:val="000000"/>
                <w:sz w:val="20"/>
                <w:szCs w:val="20"/>
              </w:rPr>
              <w:t>Lp.</w:t>
            </w:r>
          </w:p>
        </w:tc>
        <w:tc>
          <w:tcPr>
            <w:tcW w:w="6008" w:type="dxa"/>
            <w:tcBorders>
              <w:top w:val="single" w:sz="4" w:space="0" w:color="auto"/>
              <w:left w:val="nil"/>
              <w:bottom w:val="single" w:sz="4" w:space="0" w:color="auto"/>
              <w:right w:val="single" w:sz="4" w:space="0" w:color="auto"/>
            </w:tcBorders>
            <w:shd w:val="clear" w:color="000000" w:fill="F2F2F2"/>
            <w:vAlign w:val="center"/>
            <w:hideMark/>
          </w:tcPr>
          <w:p w14:paraId="2CD8BC5D" w14:textId="77777777" w:rsidR="00203426" w:rsidRPr="009E7CC3" w:rsidRDefault="00203426"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color w:val="000000"/>
                <w:sz w:val="20"/>
                <w:szCs w:val="20"/>
              </w:rPr>
              <w:t>Element</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11BF0F2F" w14:textId="77777777" w:rsidR="00203426" w:rsidRPr="009E7CC3" w:rsidRDefault="00203426" w:rsidP="00C74434">
            <w:pPr>
              <w:spacing w:after="0" w:line="240" w:lineRule="auto"/>
              <w:jc w:val="center"/>
              <w:rPr>
                <w:rFonts w:ascii="Arial" w:eastAsia="Times New Roman" w:hAnsi="Arial" w:cs="Arial"/>
                <w:b/>
                <w:bCs/>
                <w:color w:val="000000"/>
                <w:sz w:val="20"/>
                <w:szCs w:val="20"/>
              </w:rPr>
            </w:pPr>
            <w:r w:rsidRPr="009E7CC3">
              <w:rPr>
                <w:rFonts w:ascii="Arial" w:eastAsia="Times New Roman" w:hAnsi="Arial" w:cs="Arial"/>
                <w:b/>
                <w:bCs/>
                <w:color w:val="000000"/>
                <w:sz w:val="20"/>
                <w:szCs w:val="20"/>
              </w:rPr>
              <w:t>Terminy</w:t>
            </w:r>
          </w:p>
        </w:tc>
      </w:tr>
      <w:tr w:rsidR="00203426" w:rsidRPr="009E7CC3" w14:paraId="7F053C24" w14:textId="77777777" w:rsidTr="00203426">
        <w:trPr>
          <w:trHeight w:val="756"/>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E8C14E8" w14:textId="77777777" w:rsidR="00203426" w:rsidRPr="009E7CC3" w:rsidRDefault="00203426" w:rsidP="00203426">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2F0AB64A"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kompletnego Projektu budowlanego.</w:t>
            </w:r>
          </w:p>
          <w:p w14:paraId="48FFFC97" w14:textId="77777777" w:rsidR="00203426" w:rsidRPr="009E7CC3" w:rsidRDefault="00203426" w:rsidP="00C74434">
            <w:pPr>
              <w:spacing w:after="0" w:line="240" w:lineRule="auto"/>
              <w:rPr>
                <w:rFonts w:ascii="Arial" w:eastAsia="Times New Roman" w:hAnsi="Arial" w:cs="Arial"/>
                <w:color w:val="000000"/>
                <w:sz w:val="20"/>
                <w:szCs w:val="20"/>
              </w:rPr>
            </w:pPr>
          </w:p>
          <w:p w14:paraId="1F8A002E"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b/>
                <w:color w:val="000000"/>
                <w:sz w:val="20"/>
                <w:szCs w:val="20"/>
              </w:rPr>
              <w:t>Uwaga: Wykonawca Części IV jest zobowiązany w ciągu 30 dni od podpisania Umowy przekazać bilans przepływu ścieków w punkcie końcowym projektowanej sieci Wykonawcy Części III.</w:t>
            </w:r>
          </w:p>
        </w:tc>
        <w:tc>
          <w:tcPr>
            <w:tcW w:w="1984" w:type="dxa"/>
            <w:tcBorders>
              <w:top w:val="nil"/>
              <w:left w:val="nil"/>
              <w:bottom w:val="single" w:sz="4" w:space="0" w:color="auto"/>
              <w:right w:val="single" w:sz="4" w:space="0" w:color="auto"/>
            </w:tcBorders>
            <w:shd w:val="clear" w:color="auto" w:fill="auto"/>
            <w:vAlign w:val="center"/>
            <w:hideMark/>
          </w:tcPr>
          <w:p w14:paraId="0C359797" w14:textId="015674CF" w:rsidR="00203426" w:rsidRPr="009E7CC3" w:rsidRDefault="00203426" w:rsidP="00203426">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203426" w:rsidRPr="009E7CC3" w14:paraId="52716C15" w14:textId="77777777" w:rsidTr="00203426">
        <w:trPr>
          <w:trHeight w:val="2383"/>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6E12B71" w14:textId="77777777" w:rsidR="00203426" w:rsidRPr="009E7CC3" w:rsidRDefault="00203426" w:rsidP="00203426">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074C32FF"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Złożenie wniosków na uzyskanie pozwoleń, uzgodnień terenowo-prawnych i decyzji administracyjnych (w tym złożenie dokumentacji projektowej do uzgodnienia z Wojewódzkim Konserwatorem Zabytków, wniosku na wycinkę drzew i krzewów, wniosku o pozwolenie wodno-prawne z operatem, stosownych wniosków celem uzgodnienia dokumentacji projektowej z właścicielami i zarządcami terenów, stosownych wniosków celem uzgodnienia dokumentacji projektowej z właścicielami istniejącego uzbrojenia, itp.)</w:t>
            </w:r>
          </w:p>
        </w:tc>
        <w:tc>
          <w:tcPr>
            <w:tcW w:w="1984" w:type="dxa"/>
            <w:tcBorders>
              <w:top w:val="nil"/>
              <w:left w:val="nil"/>
              <w:bottom w:val="single" w:sz="4" w:space="0" w:color="auto"/>
              <w:right w:val="single" w:sz="4" w:space="0" w:color="auto"/>
            </w:tcBorders>
            <w:shd w:val="clear" w:color="auto" w:fill="auto"/>
            <w:vAlign w:val="center"/>
          </w:tcPr>
          <w:p w14:paraId="114D02CF" w14:textId="77777777" w:rsidR="00203426" w:rsidRPr="009E7CC3" w:rsidRDefault="00203426" w:rsidP="00203426">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4 miesiące od podpisania umowy</w:t>
            </w:r>
          </w:p>
        </w:tc>
      </w:tr>
      <w:tr w:rsidR="00203426" w:rsidRPr="009E7CC3" w14:paraId="06D2BD8D" w14:textId="77777777" w:rsidTr="00203426">
        <w:trPr>
          <w:trHeight w:val="2120"/>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644C33E6" w14:textId="77777777" w:rsidR="00203426" w:rsidRPr="009E7CC3" w:rsidRDefault="00203426" w:rsidP="00203426">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tcPr>
          <w:p w14:paraId="5A6FE954"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Uzyskanie niezbędnych pozwoleń, uzgodnień terenowo-prawnych i decyzji administracyjnych (w tym uzgodnienie dokumentacji projektowej z Wojewódzkim Konserwatorem Zabytków, pozwolenie na wycinkę drzew i krzewów, pozwolenia wodno-prawne, uzgodnienia dokumentacji projektowej z właścicielami i zarządcami terenów, uzgodnienia dokumentacji projektowej z właścicielami istniejącego uzbrojenia, itp.)</w:t>
            </w:r>
            <w:r w:rsidRPr="009E7CC3">
              <w:rPr>
                <w:sz w:val="20"/>
                <w:szCs w:val="20"/>
              </w:rPr>
              <w:t xml:space="preserve"> </w:t>
            </w:r>
            <w:r w:rsidRPr="009E7CC3">
              <w:rPr>
                <w:rFonts w:ascii="Arial" w:eastAsia="Times New Roman" w:hAnsi="Arial" w:cs="Arial"/>
                <w:color w:val="000000"/>
                <w:sz w:val="20"/>
                <w:szCs w:val="20"/>
              </w:rPr>
              <w:t>oraz uzyskanie decyzji o pozwoleniu na budowę.</w:t>
            </w:r>
          </w:p>
          <w:p w14:paraId="12570F24" w14:textId="77777777" w:rsidR="00203426" w:rsidRPr="009E7CC3" w:rsidRDefault="00203426" w:rsidP="00C74434">
            <w:pPr>
              <w:spacing w:after="0" w:line="240" w:lineRule="auto"/>
              <w:rPr>
                <w:rFonts w:ascii="Arial" w:eastAsia="Times New Roman" w:hAnsi="Arial" w:cs="Arial"/>
                <w:color w:val="000000"/>
                <w:sz w:val="20"/>
                <w:szCs w:val="20"/>
              </w:rPr>
            </w:pPr>
          </w:p>
          <w:p w14:paraId="30EC8077"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b/>
                <w:color w:val="000000"/>
                <w:sz w:val="20"/>
                <w:szCs w:val="20"/>
              </w:rPr>
              <w:t>Uwaga: wniosek o pozwolenie na budowę dla Części IV może być złożony dopiero wtedy kiedy uzyskane zostanie pozwolenie na budowę dla Części III.</w:t>
            </w:r>
          </w:p>
        </w:tc>
        <w:tc>
          <w:tcPr>
            <w:tcW w:w="1984" w:type="dxa"/>
            <w:tcBorders>
              <w:top w:val="nil"/>
              <w:left w:val="nil"/>
              <w:bottom w:val="single" w:sz="4" w:space="0" w:color="auto"/>
              <w:right w:val="single" w:sz="4" w:space="0" w:color="auto"/>
            </w:tcBorders>
            <w:shd w:val="clear" w:color="auto" w:fill="auto"/>
            <w:vAlign w:val="center"/>
          </w:tcPr>
          <w:p w14:paraId="7C092B65" w14:textId="77777777" w:rsidR="00203426" w:rsidRPr="009E7CC3" w:rsidRDefault="00203426" w:rsidP="00203426">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18 miesięcy od podpisania umowy</w:t>
            </w:r>
          </w:p>
        </w:tc>
      </w:tr>
      <w:tr w:rsidR="00203426" w:rsidRPr="009E7CC3" w14:paraId="28634288" w14:textId="77777777" w:rsidTr="00203426">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5DBE8770" w14:textId="77777777" w:rsidR="00203426" w:rsidRPr="009E7CC3" w:rsidRDefault="00203426" w:rsidP="00203426">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715EBCE2"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kompletnego Projektu wykonawczego</w:t>
            </w:r>
          </w:p>
        </w:tc>
        <w:tc>
          <w:tcPr>
            <w:tcW w:w="1984" w:type="dxa"/>
            <w:tcBorders>
              <w:top w:val="nil"/>
              <w:left w:val="nil"/>
              <w:bottom w:val="single" w:sz="4" w:space="0" w:color="auto"/>
              <w:right w:val="single" w:sz="4" w:space="0" w:color="auto"/>
            </w:tcBorders>
            <w:shd w:val="clear" w:color="auto" w:fill="auto"/>
            <w:vAlign w:val="center"/>
            <w:hideMark/>
          </w:tcPr>
          <w:p w14:paraId="5A812B34" w14:textId="6CCBCA17" w:rsidR="00203426" w:rsidRPr="009E7CC3" w:rsidRDefault="00203426" w:rsidP="00203426">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203426" w:rsidRPr="009E7CC3" w14:paraId="7C717876" w14:textId="77777777" w:rsidTr="00203426">
        <w:trPr>
          <w:trHeight w:val="727"/>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02FC30AE" w14:textId="77777777" w:rsidR="00203426" w:rsidRPr="009E7CC3" w:rsidRDefault="00203426" w:rsidP="00203426">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1FE42B73"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kompletnych Specyfikacji technicznych wykonania i odbioru robót budowlanych</w:t>
            </w:r>
          </w:p>
        </w:tc>
        <w:tc>
          <w:tcPr>
            <w:tcW w:w="1984" w:type="dxa"/>
            <w:tcBorders>
              <w:top w:val="nil"/>
              <w:left w:val="nil"/>
              <w:bottom w:val="single" w:sz="4" w:space="0" w:color="auto"/>
              <w:right w:val="single" w:sz="4" w:space="0" w:color="auto"/>
            </w:tcBorders>
            <w:shd w:val="clear" w:color="auto" w:fill="auto"/>
            <w:vAlign w:val="center"/>
            <w:hideMark/>
          </w:tcPr>
          <w:p w14:paraId="0F63A304" w14:textId="6114CA97" w:rsidR="00203426" w:rsidRPr="009E7CC3" w:rsidRDefault="00203426" w:rsidP="00203426">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203426" w:rsidRPr="009E7CC3" w14:paraId="21FB7870" w14:textId="77777777" w:rsidTr="00203426">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282746EC" w14:textId="77777777" w:rsidR="00203426" w:rsidRPr="009E7CC3" w:rsidRDefault="00203426" w:rsidP="00203426">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05D88F8C"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Opracowanie kompletnych Kosztorysów inwestorskich</w:t>
            </w:r>
          </w:p>
        </w:tc>
        <w:tc>
          <w:tcPr>
            <w:tcW w:w="1984" w:type="dxa"/>
            <w:tcBorders>
              <w:top w:val="nil"/>
              <w:left w:val="nil"/>
              <w:bottom w:val="single" w:sz="4" w:space="0" w:color="auto"/>
              <w:right w:val="single" w:sz="4" w:space="0" w:color="auto"/>
            </w:tcBorders>
            <w:shd w:val="clear" w:color="auto" w:fill="auto"/>
            <w:vAlign w:val="center"/>
            <w:hideMark/>
          </w:tcPr>
          <w:p w14:paraId="6007B018" w14:textId="75AD005B" w:rsidR="00203426" w:rsidRPr="009E7CC3" w:rsidRDefault="00203426" w:rsidP="00203426">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203426" w:rsidRPr="009E7CC3" w14:paraId="140CF632" w14:textId="77777777" w:rsidTr="00203426">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474833DC" w14:textId="77777777" w:rsidR="00203426" w:rsidRPr="009E7CC3" w:rsidRDefault="00203426" w:rsidP="00203426">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vAlign w:val="center"/>
            <w:hideMark/>
          </w:tcPr>
          <w:p w14:paraId="37FA4A3A"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 xml:space="preserve">Opracowanie kompletnych Przedmiarów robót </w:t>
            </w:r>
          </w:p>
        </w:tc>
        <w:tc>
          <w:tcPr>
            <w:tcW w:w="1984" w:type="dxa"/>
            <w:tcBorders>
              <w:top w:val="nil"/>
              <w:left w:val="nil"/>
              <w:bottom w:val="single" w:sz="4" w:space="0" w:color="auto"/>
              <w:right w:val="single" w:sz="4" w:space="0" w:color="auto"/>
            </w:tcBorders>
            <w:shd w:val="clear" w:color="auto" w:fill="auto"/>
            <w:vAlign w:val="center"/>
            <w:hideMark/>
          </w:tcPr>
          <w:p w14:paraId="17FE5B9B" w14:textId="08F3ACC8" w:rsidR="00203426" w:rsidRPr="009E7CC3" w:rsidRDefault="00203426" w:rsidP="00203426">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12 miesięcy od podpisania umowy</w:t>
            </w:r>
          </w:p>
        </w:tc>
      </w:tr>
      <w:tr w:rsidR="00203426" w:rsidRPr="002E74C7" w14:paraId="46F98553" w14:textId="77777777" w:rsidTr="00203426">
        <w:trPr>
          <w:trHeight w:val="675"/>
          <w:jc w:val="center"/>
        </w:trPr>
        <w:tc>
          <w:tcPr>
            <w:tcW w:w="528" w:type="dxa"/>
            <w:tcBorders>
              <w:top w:val="nil"/>
              <w:left w:val="single" w:sz="4" w:space="0" w:color="auto"/>
              <w:bottom w:val="single" w:sz="4" w:space="0" w:color="auto"/>
              <w:right w:val="single" w:sz="4" w:space="0" w:color="auto"/>
            </w:tcBorders>
            <w:shd w:val="clear" w:color="auto" w:fill="auto"/>
            <w:vAlign w:val="center"/>
          </w:tcPr>
          <w:p w14:paraId="504D8812" w14:textId="77777777" w:rsidR="00203426" w:rsidRPr="009E7CC3" w:rsidRDefault="00203426" w:rsidP="00203426">
            <w:pPr>
              <w:pStyle w:val="Akapitzlist"/>
              <w:numPr>
                <w:ilvl w:val="0"/>
                <w:numId w:val="34"/>
              </w:numPr>
              <w:spacing w:after="0" w:line="240" w:lineRule="auto"/>
              <w:jc w:val="center"/>
              <w:rPr>
                <w:rFonts w:ascii="Arial" w:eastAsia="Times New Roman" w:hAnsi="Arial" w:cs="Arial"/>
                <w:color w:val="000000"/>
                <w:sz w:val="20"/>
                <w:szCs w:val="20"/>
              </w:rPr>
            </w:pPr>
          </w:p>
        </w:tc>
        <w:tc>
          <w:tcPr>
            <w:tcW w:w="6008" w:type="dxa"/>
            <w:tcBorders>
              <w:top w:val="nil"/>
              <w:left w:val="nil"/>
              <w:bottom w:val="single" w:sz="4" w:space="0" w:color="auto"/>
              <w:right w:val="single" w:sz="4" w:space="0" w:color="auto"/>
            </w:tcBorders>
            <w:shd w:val="clear" w:color="auto" w:fill="auto"/>
            <w:noWrap/>
            <w:vAlign w:val="center"/>
            <w:hideMark/>
          </w:tcPr>
          <w:p w14:paraId="496A0550" w14:textId="77777777" w:rsidR="00203426" w:rsidRPr="009E7CC3" w:rsidRDefault="00203426" w:rsidP="00C74434">
            <w:pPr>
              <w:spacing w:after="0" w:line="240" w:lineRule="auto"/>
              <w:rPr>
                <w:rFonts w:ascii="Arial" w:eastAsia="Times New Roman" w:hAnsi="Arial" w:cs="Arial"/>
                <w:color w:val="000000"/>
                <w:sz w:val="20"/>
                <w:szCs w:val="20"/>
              </w:rPr>
            </w:pPr>
            <w:r w:rsidRPr="009E7CC3">
              <w:rPr>
                <w:rFonts w:ascii="Arial" w:eastAsia="Times New Roman" w:hAnsi="Arial" w:cs="Arial"/>
                <w:color w:val="000000"/>
                <w:sz w:val="20"/>
                <w:szCs w:val="20"/>
              </w:rPr>
              <w:t>Prowadzenie nadzoru archeologicznego</w:t>
            </w:r>
          </w:p>
        </w:tc>
        <w:tc>
          <w:tcPr>
            <w:tcW w:w="1984" w:type="dxa"/>
            <w:tcBorders>
              <w:top w:val="nil"/>
              <w:left w:val="nil"/>
              <w:bottom w:val="single" w:sz="4" w:space="0" w:color="auto"/>
              <w:right w:val="single" w:sz="4" w:space="0" w:color="auto"/>
            </w:tcBorders>
            <w:shd w:val="clear" w:color="auto" w:fill="auto"/>
            <w:vAlign w:val="center"/>
            <w:hideMark/>
          </w:tcPr>
          <w:p w14:paraId="035AA1B0" w14:textId="073822BE" w:rsidR="00203426" w:rsidRPr="002E74C7" w:rsidRDefault="00203426" w:rsidP="00203426">
            <w:pPr>
              <w:spacing w:after="0" w:line="240" w:lineRule="auto"/>
              <w:jc w:val="center"/>
              <w:rPr>
                <w:rFonts w:ascii="Arial" w:eastAsia="Times New Roman" w:hAnsi="Arial" w:cs="Arial"/>
                <w:color w:val="000000"/>
                <w:sz w:val="20"/>
                <w:szCs w:val="20"/>
              </w:rPr>
            </w:pPr>
            <w:r w:rsidRPr="009E7CC3">
              <w:rPr>
                <w:rFonts w:ascii="Arial" w:eastAsia="Times New Roman" w:hAnsi="Arial" w:cs="Arial"/>
                <w:color w:val="000000"/>
                <w:sz w:val="20"/>
                <w:szCs w:val="20"/>
              </w:rPr>
              <w:t>18 miesięcy od podpisania umowy</w:t>
            </w:r>
          </w:p>
        </w:tc>
      </w:tr>
    </w:tbl>
    <w:p w14:paraId="7F12A46F" w14:textId="77777777" w:rsidR="006F6A0F" w:rsidRDefault="006F6A0F" w:rsidP="00203426">
      <w:pPr>
        <w:pStyle w:val="Standard"/>
        <w:spacing w:line="276" w:lineRule="auto"/>
        <w:ind w:left="360"/>
        <w:rPr>
          <w:rFonts w:ascii="Tahoma" w:hAnsi="Tahoma" w:cs="Tahoma"/>
          <w:bCs/>
          <w:sz w:val="20"/>
          <w:szCs w:val="20"/>
        </w:rPr>
      </w:pPr>
    </w:p>
    <w:p w14:paraId="00DEA521" w14:textId="77777777" w:rsidR="00BF3244" w:rsidRPr="00A91FF6" w:rsidRDefault="00BF3244">
      <w:pPr>
        <w:pStyle w:val="Standard"/>
        <w:spacing w:line="276" w:lineRule="auto"/>
        <w:ind w:left="360"/>
        <w:rPr>
          <w:rFonts w:ascii="Tahoma" w:hAnsi="Tahoma" w:cs="Tahoma"/>
          <w:bCs/>
          <w:sz w:val="20"/>
          <w:szCs w:val="20"/>
        </w:rPr>
      </w:pPr>
    </w:p>
    <w:p w14:paraId="787182C1" w14:textId="1B0FC643" w:rsidR="00BF3244" w:rsidRPr="00A91FF6" w:rsidRDefault="00072BA3">
      <w:pPr>
        <w:pStyle w:val="Akapitzlist"/>
        <w:numPr>
          <w:ilvl w:val="0"/>
          <w:numId w:val="21"/>
        </w:numPr>
        <w:spacing w:line="259" w:lineRule="auto"/>
        <w:rPr>
          <w:rFonts w:ascii="Tahoma" w:hAnsi="Tahoma" w:cs="Tahoma"/>
          <w:sz w:val="20"/>
          <w:szCs w:val="20"/>
        </w:rPr>
      </w:pPr>
      <w:r w:rsidRPr="00A91FF6">
        <w:rPr>
          <w:rFonts w:ascii="Tahoma" w:hAnsi="Tahoma" w:cs="Tahoma"/>
          <w:bCs/>
          <w:sz w:val="20"/>
          <w:szCs w:val="20"/>
        </w:rPr>
        <w:t xml:space="preserve">Zamawiający powierza wykonanie, a Wykonawca zobowiązuje się do pełnienia nadzoru autorskiego na podstawie przygotowanej dokumentacji projektowo-kosztorysowej dla zadania pn. </w:t>
      </w:r>
      <w:r w:rsidRPr="00A91FF6">
        <w:rPr>
          <w:rFonts w:ascii="Tahoma" w:hAnsi="Tahoma" w:cs="Tahoma"/>
          <w:sz w:val="20"/>
          <w:szCs w:val="20"/>
        </w:rPr>
        <w:t>„</w:t>
      </w:r>
      <w:r w:rsidRPr="00A91FF6">
        <w:rPr>
          <w:rFonts w:ascii="Tahoma" w:hAnsi="Tahoma" w:cs="Tahoma"/>
          <w:b/>
          <w:sz w:val="20"/>
          <w:szCs w:val="20"/>
        </w:rPr>
        <w:t xml:space="preserve">Wykonanie  dokumentacji projektowej na budowę sieci kanalizacji sanitarnej na terenie miasta </w:t>
      </w:r>
      <w:r w:rsidR="006F6A0F">
        <w:rPr>
          <w:rFonts w:ascii="Tahoma" w:hAnsi="Tahoma" w:cs="Tahoma"/>
          <w:b/>
          <w:sz w:val="20"/>
          <w:szCs w:val="20"/>
        </w:rPr>
        <w:br/>
      </w:r>
      <w:r w:rsidRPr="00A91FF6">
        <w:rPr>
          <w:rFonts w:ascii="Tahoma" w:hAnsi="Tahoma" w:cs="Tahoma"/>
          <w:b/>
          <w:sz w:val="20"/>
          <w:szCs w:val="20"/>
        </w:rPr>
        <w:t>i gminy Chocianów wraz z uzyskaniem pozwolenia na budowę oraz pełnieniem nadzoru autorskiego”</w:t>
      </w:r>
      <w:r w:rsidRPr="00A91FF6">
        <w:rPr>
          <w:rFonts w:ascii="Tahoma" w:hAnsi="Tahoma" w:cs="Tahoma"/>
          <w:sz w:val="20"/>
          <w:szCs w:val="20"/>
        </w:rPr>
        <w:t xml:space="preserve">, </w:t>
      </w:r>
      <w:r w:rsidRPr="00A91FF6">
        <w:rPr>
          <w:rFonts w:ascii="Tahoma" w:hAnsi="Tahoma" w:cs="Tahoma"/>
          <w:b/>
          <w:bCs/>
          <w:sz w:val="20"/>
          <w:szCs w:val="20"/>
        </w:rPr>
        <w:t>Część I</w:t>
      </w:r>
      <w:r w:rsidR="00203426">
        <w:rPr>
          <w:rFonts w:ascii="Tahoma" w:hAnsi="Tahoma" w:cs="Tahoma"/>
          <w:b/>
          <w:bCs/>
          <w:sz w:val="20"/>
          <w:szCs w:val="20"/>
        </w:rPr>
        <w:t>V</w:t>
      </w:r>
      <w:r w:rsidRPr="00A91FF6">
        <w:rPr>
          <w:rFonts w:ascii="Tahoma" w:hAnsi="Tahoma" w:cs="Tahoma"/>
          <w:b/>
          <w:bCs/>
          <w:sz w:val="20"/>
          <w:szCs w:val="20"/>
        </w:rPr>
        <w:t xml:space="preserve">: Wykonanie dokumentacji projektowej na budowę sieci kanalizacji sanitarnej w m. </w:t>
      </w:r>
      <w:r w:rsidR="00203426">
        <w:rPr>
          <w:rFonts w:ascii="Tahoma" w:hAnsi="Tahoma" w:cs="Tahoma"/>
          <w:b/>
          <w:bCs/>
          <w:sz w:val="20"/>
          <w:szCs w:val="20"/>
        </w:rPr>
        <w:t xml:space="preserve">Trzebnice i Żabice-Ogrodzisko. </w:t>
      </w:r>
      <w:r w:rsidR="006F6A0F">
        <w:rPr>
          <w:rFonts w:ascii="Tahoma" w:hAnsi="Tahoma" w:cs="Tahoma"/>
          <w:b/>
          <w:bCs/>
          <w:sz w:val="20"/>
          <w:szCs w:val="20"/>
        </w:rPr>
        <w:t xml:space="preserve"> </w:t>
      </w:r>
      <w:r w:rsidRPr="00A91FF6">
        <w:rPr>
          <w:rFonts w:ascii="Tahoma" w:hAnsi="Tahoma" w:cs="Tahoma"/>
          <w:sz w:val="20"/>
          <w:szCs w:val="20"/>
        </w:rPr>
        <w:t xml:space="preserve"> </w:t>
      </w:r>
    </w:p>
    <w:p w14:paraId="35B226EB"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Wykonawca zobowiązuje się do wykonania przedmiotu zamówienia określonego w ust. 2 do dnia zakończenia robót budowlanych potwierdzonych Protokołem odbioru, jednak w terminie nie dłuższym niż do dnia 30.09.2025 r.</w:t>
      </w:r>
    </w:p>
    <w:p w14:paraId="0E8BCDAE"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Ustala się, że miejscem przekazania dokumentacji projektowo-kosztorysowej lub jej poszczególnych części  jest siedziba Zamawiającego. Opracowaną dokumentację projektowo-kosztorysową Wykonawca przekaże  Zamawiającemu  w  formie  papierowej  oraz  na  nośniku  cyfrowym  w formatach i ilościach </w:t>
      </w:r>
      <w:r w:rsidRPr="00A91FF6">
        <w:rPr>
          <w:rFonts w:ascii="Tahoma" w:hAnsi="Tahoma" w:cs="Tahoma"/>
          <w:bCs/>
          <w:color w:val="auto"/>
          <w:sz w:val="20"/>
          <w:szCs w:val="20"/>
        </w:rPr>
        <w:t>opisanych w OPZ.</w:t>
      </w:r>
    </w:p>
    <w:p w14:paraId="245E4A8E"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Dokumentem potwierdzającym każdorazowe przekazanie dokumentacji projektowo-kosztorysowej lub jej części w celu dokonania jej weryfikacji i akceptacji przez Zamawiającego i Inżyniera będzie protokół przekazania podpisany przez przedstawicieli Stron.</w:t>
      </w:r>
    </w:p>
    <w:p w14:paraId="505EE1DB" w14:textId="77777777" w:rsidR="00BF3244" w:rsidRPr="00A91FF6" w:rsidRDefault="00072BA3">
      <w:pPr>
        <w:pStyle w:val="Akapitzlist"/>
        <w:numPr>
          <w:ilvl w:val="0"/>
          <w:numId w:val="22"/>
        </w:numPr>
        <w:rPr>
          <w:rFonts w:ascii="Tahoma" w:eastAsia="SimSun" w:hAnsi="Tahoma" w:cs="Tahoma"/>
          <w:bCs/>
          <w:color w:val="00000A"/>
          <w:kern w:val="2"/>
          <w:sz w:val="20"/>
          <w:szCs w:val="20"/>
          <w:lang w:eastAsia="zh-CN" w:bidi="hi-IN"/>
        </w:rPr>
      </w:pPr>
      <w:r w:rsidRPr="00A91FF6">
        <w:rPr>
          <w:rFonts w:ascii="Tahoma" w:eastAsia="SimSun" w:hAnsi="Tahoma" w:cs="Tahoma"/>
          <w:bCs/>
          <w:color w:val="00000A"/>
          <w:kern w:val="2"/>
          <w:sz w:val="20"/>
          <w:szCs w:val="20"/>
          <w:lang w:eastAsia="zh-CN" w:bidi="hi-IN"/>
        </w:rPr>
        <w:t>Zamawiający i Inżynier dokonają weryfikacji przekazanej dokumentacji projektowo-kosztorysowej lub jej części w terminie 14 dni od daty podpisania protokołu przekazania.</w:t>
      </w:r>
    </w:p>
    <w:p w14:paraId="630B7835"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lastRenderedPageBreak/>
        <w:t>W przypadku stwierdzenia przez Zamawiającego i Inżyniera, że przekazana dokumentacja projektowo-kosztorysowa lub jej część wymaga poprawy (np. jest niekompletna, wadliwa, nie jest zgodna z założeniami określonymi w niniejszej umowie, wymaganiami Zamawiającego, o których Wykonawca został powiadomiony w sposób akceptowany przez obie strony), Zamawiający zwróci ją Wykonawcy, wzywając go, aby w określonym terminie usunął zgłoszone nieprawidłowości lub uwzględnił zgłoszone uwagi..</w:t>
      </w:r>
    </w:p>
    <w:p w14:paraId="4A0F6770"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W  przypadku, gdy Zamawiający i Inżynier zaakceptują  bez  uwag  przekazaną dokumentację projektowo-kosztorysową albo w przypadku usunięcia przez Wykonawcę nieprawidłowości lub uwzględniania zgłoszonych uwag i poprawek, Strony podpiszą protokół bezusterkowego odbioru (częściowego lub końcowego), potwierdzający wykonanie dokumentacji projektowo-kosztorysowej lub jej części. </w:t>
      </w:r>
    </w:p>
    <w:p w14:paraId="4C0019E4" w14:textId="77777777" w:rsidR="00BF3244" w:rsidRPr="00A91FF6" w:rsidRDefault="00072BA3">
      <w:pPr>
        <w:pStyle w:val="Standard"/>
        <w:numPr>
          <w:ilvl w:val="0"/>
          <w:numId w:val="22"/>
        </w:numPr>
        <w:spacing w:line="276" w:lineRule="auto"/>
        <w:rPr>
          <w:rFonts w:ascii="Tahoma" w:hAnsi="Tahoma" w:cs="Tahoma"/>
          <w:bCs/>
          <w:color w:val="FF0000"/>
          <w:sz w:val="20"/>
          <w:szCs w:val="20"/>
        </w:rPr>
      </w:pPr>
      <w:r w:rsidRPr="00A91FF6">
        <w:rPr>
          <w:rFonts w:ascii="Tahoma" w:hAnsi="Tahoma" w:cs="Tahoma"/>
          <w:bCs/>
          <w:color w:val="000000"/>
          <w:sz w:val="20"/>
          <w:szCs w:val="20"/>
        </w:rPr>
        <w:t>Podpisanie protokołu nie zwalnia Wykonawcy z odpowiedzialności za wszelkie błędy i nieprawidłowości w dokumentacji projektowo-kosztorysowej, a skutki z tego wynikające obciążają wyłącznie Wykonawcę.</w:t>
      </w:r>
    </w:p>
    <w:p w14:paraId="3AEE1060"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 xml:space="preserve">Podpisanie końcowego bezusterkowego protokołu odbioru dokumentacji projektowo-kosztorysowej nastąpi z chwilą przekazania Zamawiającemu kompletnej i prawidłowej dokumentacji projektowo-kosztorysowej zawierającej wszystkie </w:t>
      </w:r>
      <w:r w:rsidRPr="00A91FF6">
        <w:rPr>
          <w:rFonts w:ascii="Tahoma" w:hAnsi="Tahoma" w:cs="Tahoma"/>
          <w:bCs/>
          <w:color w:val="auto"/>
          <w:sz w:val="20"/>
          <w:szCs w:val="20"/>
        </w:rPr>
        <w:t>elementy wraz z uzyskanym prawomocnym pozwoleniem na budowę.</w:t>
      </w:r>
    </w:p>
    <w:p w14:paraId="59F716D4" w14:textId="77777777" w:rsidR="00BF3244" w:rsidRPr="00A91FF6" w:rsidRDefault="00072BA3">
      <w:pPr>
        <w:pStyle w:val="Standard"/>
        <w:numPr>
          <w:ilvl w:val="0"/>
          <w:numId w:val="22"/>
        </w:numPr>
        <w:spacing w:line="276" w:lineRule="auto"/>
        <w:rPr>
          <w:rFonts w:ascii="Tahoma" w:hAnsi="Tahoma" w:cs="Tahoma"/>
          <w:bCs/>
          <w:sz w:val="20"/>
          <w:szCs w:val="20"/>
        </w:rPr>
      </w:pPr>
      <w:r w:rsidRPr="00A91FF6">
        <w:rPr>
          <w:rFonts w:ascii="Tahoma" w:hAnsi="Tahoma" w:cs="Tahoma"/>
          <w:bCs/>
          <w:sz w:val="20"/>
          <w:szCs w:val="20"/>
        </w:rPr>
        <w:t>Za datę realizacji przedmiotu umowy w zakresie dotyczącym opracowania dokumentacji projektowej uznaje się datę podpisania protokołu, o którym mowa w ust. 8.</w:t>
      </w:r>
    </w:p>
    <w:p w14:paraId="7733A8B1" w14:textId="77777777" w:rsidR="00BF3244" w:rsidRPr="00A91FF6" w:rsidRDefault="00072BA3">
      <w:pPr>
        <w:pStyle w:val="Standard"/>
        <w:numPr>
          <w:ilvl w:val="0"/>
          <w:numId w:val="22"/>
        </w:numPr>
        <w:spacing w:line="276" w:lineRule="auto"/>
        <w:rPr>
          <w:rFonts w:ascii="Tahoma" w:hAnsi="Tahoma" w:cs="Tahoma"/>
          <w:bCs/>
          <w:color w:val="auto"/>
          <w:sz w:val="20"/>
          <w:szCs w:val="20"/>
        </w:rPr>
      </w:pPr>
      <w:r w:rsidRPr="00A91FF6">
        <w:rPr>
          <w:rFonts w:ascii="Tahoma" w:hAnsi="Tahoma" w:cs="Tahoma"/>
          <w:bCs/>
          <w:color w:val="auto"/>
          <w:sz w:val="20"/>
          <w:szCs w:val="20"/>
        </w:rPr>
        <w:t>Przedmiotem protokołów odbioru mogą być tylko opracowania kompletne, tj. nadające się do oceny z punktu widzenia celu, dla którego zostały opracowane</w:t>
      </w:r>
      <w:r w:rsidRPr="00A91FF6">
        <w:rPr>
          <w:rFonts w:ascii="Tahoma" w:hAnsi="Tahoma" w:cs="Tahoma"/>
          <w:bCs/>
          <w:sz w:val="20"/>
          <w:szCs w:val="20"/>
        </w:rPr>
        <w:t xml:space="preserve">. Zamawiający (poza innymi sytuacjami przewidzianymi prawem, niniejszą umową lub praktyką) odmówi przystąpienia do odbioru, jeżeli otrzymane opracowania są na tyle wadliwe lub niekompletne, że nie można ich ocenić z punktu widzenia celu, dla którego zostały opracowane, w szczególności jeżeli dla ich właściwej oceny niezbędne jest ich porównanie czy odniesienie do innych opracowań czy elementów przedmiotu umowy, których </w:t>
      </w:r>
      <w:r w:rsidRPr="00A91FF6">
        <w:rPr>
          <w:rFonts w:ascii="Tahoma" w:hAnsi="Tahoma" w:cs="Tahoma"/>
          <w:bCs/>
          <w:color w:val="auto"/>
          <w:sz w:val="20"/>
          <w:szCs w:val="20"/>
        </w:rPr>
        <w:t>Zamawiający w ramach danego odbioru nie otrzymał.</w:t>
      </w:r>
    </w:p>
    <w:p w14:paraId="13DB7ACD" w14:textId="77777777" w:rsidR="00BF3244" w:rsidRPr="00A91FF6" w:rsidRDefault="00072BA3">
      <w:pPr>
        <w:pStyle w:val="Standard"/>
        <w:numPr>
          <w:ilvl w:val="0"/>
          <w:numId w:val="22"/>
        </w:numPr>
        <w:spacing w:line="276" w:lineRule="auto"/>
        <w:rPr>
          <w:rFonts w:ascii="Tahoma" w:hAnsi="Tahoma" w:cs="Tahoma"/>
          <w:b/>
          <w:bCs/>
          <w:color w:val="auto"/>
          <w:sz w:val="20"/>
          <w:szCs w:val="20"/>
        </w:rPr>
      </w:pPr>
      <w:r w:rsidRPr="00A91FF6">
        <w:rPr>
          <w:rFonts w:ascii="Tahoma" w:hAnsi="Tahoma" w:cs="Tahoma"/>
          <w:bCs/>
          <w:color w:val="auto"/>
          <w:sz w:val="20"/>
          <w:szCs w:val="20"/>
        </w:rPr>
        <w:t>Protokoły odbioru sporządzone zgodne z postanowieniami niniejszego paragrafu będą zawierały w szczególności podziały prac projektowych (określone przez Wykonawcę w uzgodnionym i zatwierdzonym przez Zamawiającego i Inżyniera harmonogramie).</w:t>
      </w:r>
    </w:p>
    <w:p w14:paraId="6602BE8C" w14:textId="05ED85C5" w:rsidR="00BF3244" w:rsidRPr="006F6A0F" w:rsidRDefault="00072BA3">
      <w:pPr>
        <w:pStyle w:val="Standard"/>
        <w:numPr>
          <w:ilvl w:val="0"/>
          <w:numId w:val="22"/>
        </w:numPr>
        <w:spacing w:line="276" w:lineRule="auto"/>
        <w:rPr>
          <w:rFonts w:ascii="Tahoma" w:hAnsi="Tahoma" w:cs="Tahoma"/>
          <w:b/>
          <w:bCs/>
          <w:color w:val="auto"/>
          <w:sz w:val="20"/>
          <w:szCs w:val="20"/>
        </w:rPr>
      </w:pPr>
      <w:r w:rsidRPr="00A91FF6">
        <w:rPr>
          <w:rFonts w:ascii="Tahoma" w:hAnsi="Tahoma" w:cs="Tahoma"/>
          <w:bCs/>
          <w:color w:val="auto"/>
          <w:sz w:val="20"/>
          <w:szCs w:val="20"/>
        </w:rPr>
        <w:t>W ciągu 30 dni od podpisania Umowy, Wykonawca złoży u Zamawiającego listę wszystkich zezwoleń wymaganych do rozpoczęcia i ukończenia robót zgodnie z ustalonym harmonogramem.</w:t>
      </w:r>
    </w:p>
    <w:p w14:paraId="4730514D" w14:textId="23ABC640" w:rsidR="00197097" w:rsidRPr="00A91FF6" w:rsidRDefault="00197097" w:rsidP="00197097">
      <w:pPr>
        <w:pStyle w:val="Standard"/>
        <w:spacing w:line="276" w:lineRule="auto"/>
        <w:ind w:left="360"/>
        <w:rPr>
          <w:rFonts w:ascii="Tahoma" w:hAnsi="Tahoma" w:cs="Tahoma"/>
          <w:b/>
          <w:bCs/>
          <w:color w:val="auto"/>
          <w:sz w:val="20"/>
          <w:szCs w:val="20"/>
        </w:rPr>
      </w:pPr>
    </w:p>
    <w:p w14:paraId="0FE13F79" w14:textId="77777777" w:rsidR="00197097" w:rsidRPr="00A91FF6" w:rsidRDefault="00197097" w:rsidP="006F6A0F">
      <w:pPr>
        <w:pStyle w:val="Standard"/>
        <w:spacing w:line="276" w:lineRule="auto"/>
        <w:ind w:left="360"/>
        <w:rPr>
          <w:rFonts w:ascii="Tahoma" w:hAnsi="Tahoma" w:cs="Tahoma"/>
          <w:b/>
          <w:bCs/>
          <w:color w:val="auto"/>
          <w:sz w:val="20"/>
          <w:szCs w:val="20"/>
        </w:rPr>
      </w:pPr>
    </w:p>
    <w:p w14:paraId="1254E3EB" w14:textId="514075E7"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§7</w:t>
      </w:r>
    </w:p>
    <w:p w14:paraId="30F80FFC" w14:textId="77777777" w:rsidR="00197097" w:rsidRPr="00A91FF6" w:rsidRDefault="00197097">
      <w:pPr>
        <w:pStyle w:val="Standard"/>
        <w:spacing w:line="276" w:lineRule="auto"/>
        <w:jc w:val="center"/>
        <w:rPr>
          <w:rFonts w:ascii="Tahoma" w:hAnsi="Tahoma" w:cs="Tahoma"/>
          <w:b/>
          <w:bCs/>
          <w:sz w:val="20"/>
          <w:szCs w:val="20"/>
        </w:rPr>
      </w:pPr>
    </w:p>
    <w:p w14:paraId="5DB866CA" w14:textId="77777777" w:rsidR="00BF3244" w:rsidRPr="00A91FF6" w:rsidRDefault="00072BA3">
      <w:pPr>
        <w:pStyle w:val="Standard"/>
        <w:numPr>
          <w:ilvl w:val="0"/>
          <w:numId w:val="5"/>
        </w:numPr>
        <w:spacing w:line="276" w:lineRule="auto"/>
        <w:rPr>
          <w:rFonts w:ascii="Tahoma" w:hAnsi="Tahoma" w:cs="Tahoma"/>
          <w:sz w:val="20"/>
          <w:szCs w:val="20"/>
        </w:rPr>
      </w:pPr>
      <w:r w:rsidRPr="00A91FF6">
        <w:rPr>
          <w:rFonts w:ascii="Tahoma" w:hAnsi="Tahoma" w:cs="Tahoma"/>
          <w:sz w:val="20"/>
          <w:szCs w:val="20"/>
        </w:rPr>
        <w:t>Z  chwilą  przekazania  Zamawiającemu  dokumentacji  projektowo-kosztorysowej, Wykonawca w ramach umowy oraz wynagrodzenia określonego w § 8 ust. 1 umowy, przenosi na Zamawiającego w całości przysługujące mu autorskie prawa majątkowe – tak do poszczególnych części dokumentacji projektowo-kosztorysowej, realizowanej na podstawie niniejszej umowy, w tym do ich uzupełnień, doszczegółowień i uzgodnionych pomiędzy stronami niniejszej umowy ich zmian, jak i do kompletnej dokumentacji projektowo-kosztorysowej, w zakresie korzystania z dzieła i rozporządzania nim na wszystkich znanych polach eksploatacji, a w szczególności:</w:t>
      </w:r>
    </w:p>
    <w:p w14:paraId="064C4AF9"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publikacji pracy w całości lub we fragmentach;</w:t>
      </w:r>
    </w:p>
    <w:p w14:paraId="37E4E20A"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 xml:space="preserve">publicznego wystawienia, wyświetlenia, odtworzenia i udostępniania utworu w szczególności na ogólnodostępnych wystawach, przy prezentacji i reklamie w mediach, utrwalaniu na nośnikach elektronicznych, publikacji w takich formach wydawniczych jak książki, albumy, broszury, a także wystawienie, wyświetlenie, odtworzenie, nadawanie i remitowanie w każdej możliwej formie urzeczywistnienia, oraz publiczne udostępnianie w taki sposób, żeby każdy mógł mieć do niego dostęp w miejscu i czasie przez siebie </w:t>
      </w:r>
      <w:r w:rsidRPr="00A91FF6">
        <w:rPr>
          <w:rFonts w:ascii="Tahoma" w:hAnsi="Tahoma" w:cs="Tahoma"/>
          <w:sz w:val="20"/>
          <w:szCs w:val="20"/>
        </w:rPr>
        <w:lastRenderedPageBreak/>
        <w:t>wybranym;</w:t>
      </w:r>
    </w:p>
    <w:p w14:paraId="62C05A38"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wprowadzenia do obrotu poza obrotem komercyjnym;</w:t>
      </w:r>
    </w:p>
    <w:p w14:paraId="08520637"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utrwalania i zwielokrotniania  dokumentacji  dostępnymi  technikami  w  szczególności: techniką drukarską, reprograficzną, zapisu magnetycznego oraz techniką cyfrową;</w:t>
      </w:r>
    </w:p>
    <w:p w14:paraId="4DC526B9"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korzystania z utworu lub z jej części w celu wykonania osobiście lub za pośrednictwem osób trzecich wszelkich prac projektowych oraz uzyskania wszelkich zezwoleń, pozwoleń i innych podobnych orzeczeń, niezbędnych do zaprojektowania, wykonania, eksploatacji i rozporządzania inwestycją;</w:t>
      </w:r>
    </w:p>
    <w:p w14:paraId="1F6B70A2"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rozporządzania utworem lub jego częścią osobiście lub za pośrednictwem osób trzecich w celu wykonania wszelkich prac projektowych oraz uzyskania wszelkich pozwoleń, zezwoleń i innych orzeczeń niezbędnych do zaprojektowania, wykonania, eksploatacji i rozporządzania inwestycją;</w:t>
      </w:r>
    </w:p>
    <w:p w14:paraId="77CCC021" w14:textId="77777777" w:rsidR="00BF3244" w:rsidRPr="00A91FF6" w:rsidRDefault="00072BA3">
      <w:pPr>
        <w:pStyle w:val="Standard"/>
        <w:numPr>
          <w:ilvl w:val="1"/>
          <w:numId w:val="5"/>
        </w:numPr>
        <w:spacing w:line="276" w:lineRule="auto"/>
        <w:rPr>
          <w:rFonts w:ascii="Tahoma" w:hAnsi="Tahoma" w:cs="Tahoma"/>
          <w:color w:val="auto"/>
          <w:sz w:val="20"/>
          <w:szCs w:val="20"/>
        </w:rPr>
      </w:pPr>
      <w:r w:rsidRPr="00A91FF6">
        <w:rPr>
          <w:rFonts w:ascii="Tahoma" w:hAnsi="Tahoma" w:cs="Tahoma"/>
          <w:color w:val="auto"/>
          <w:sz w:val="20"/>
          <w:szCs w:val="20"/>
        </w:rPr>
        <w:t>wprowadzania zmian i modyfikacji do projektów (adaptacja) wraz z prawem do korzystania i rozporządzania zmianami i modyfikacjami;</w:t>
      </w:r>
    </w:p>
    <w:p w14:paraId="04F3A48F" w14:textId="77777777" w:rsidR="00BF3244" w:rsidRPr="00A91FF6" w:rsidRDefault="00072BA3">
      <w:pPr>
        <w:pStyle w:val="Standard"/>
        <w:numPr>
          <w:ilvl w:val="1"/>
          <w:numId w:val="5"/>
        </w:numPr>
        <w:spacing w:line="276" w:lineRule="auto"/>
        <w:rPr>
          <w:rFonts w:ascii="Tahoma" w:hAnsi="Tahoma" w:cs="Tahoma"/>
          <w:sz w:val="20"/>
          <w:szCs w:val="20"/>
        </w:rPr>
      </w:pPr>
      <w:r w:rsidRPr="00A91FF6">
        <w:rPr>
          <w:rFonts w:ascii="Tahoma" w:hAnsi="Tahoma" w:cs="Tahoma"/>
          <w:sz w:val="20"/>
          <w:szCs w:val="20"/>
        </w:rPr>
        <w:t>wszelkie wykorzystanie w całości lub w części w działalności Zamawiającego</w:t>
      </w:r>
      <w:r w:rsidRPr="00A91FF6">
        <w:rPr>
          <w:rFonts w:ascii="Tahoma" w:hAnsi="Tahoma" w:cs="Tahoma"/>
          <w:b/>
          <w:bCs/>
          <w:sz w:val="20"/>
          <w:szCs w:val="20"/>
        </w:rPr>
        <w:t>.</w:t>
      </w:r>
    </w:p>
    <w:p w14:paraId="11FCAB17" w14:textId="77777777" w:rsidR="00BF3244" w:rsidRPr="00A91FF6" w:rsidRDefault="00072BA3">
      <w:pPr>
        <w:pStyle w:val="Standard"/>
        <w:numPr>
          <w:ilvl w:val="0"/>
          <w:numId w:val="5"/>
        </w:numPr>
        <w:spacing w:line="276" w:lineRule="auto"/>
        <w:rPr>
          <w:rFonts w:ascii="Tahoma" w:hAnsi="Tahoma" w:cs="Tahoma"/>
          <w:color w:val="auto"/>
          <w:sz w:val="20"/>
          <w:szCs w:val="20"/>
        </w:rPr>
      </w:pPr>
      <w:r w:rsidRPr="00A91FF6">
        <w:rPr>
          <w:rFonts w:ascii="Tahoma" w:hAnsi="Tahoma" w:cs="Tahoma"/>
          <w:color w:val="auto"/>
          <w:sz w:val="20"/>
          <w:szCs w:val="20"/>
        </w:rPr>
        <w:t>Wykonawca wyraża zgodę na wykonywanie przez Zamawiającego lub osoby trzecie działające w jego imieniu, na jego zlecenie lub na jego rzecz autorskich praw zależnych do dokumentacji projektowej lub jej części oraz na wyrażanie przez Zamawiającego dalszej zgody na wykonywanie zależnych praw autorskich do dokumentacji projektowo-kosztorysowej.</w:t>
      </w:r>
    </w:p>
    <w:p w14:paraId="253C3A1E" w14:textId="77777777" w:rsidR="00BF3244" w:rsidRPr="00A91FF6" w:rsidRDefault="00072BA3">
      <w:pPr>
        <w:pStyle w:val="Standard"/>
        <w:numPr>
          <w:ilvl w:val="0"/>
          <w:numId w:val="5"/>
        </w:numPr>
        <w:spacing w:line="276" w:lineRule="auto"/>
        <w:rPr>
          <w:rFonts w:ascii="Tahoma" w:hAnsi="Tahoma" w:cs="Tahoma"/>
          <w:color w:val="auto"/>
          <w:sz w:val="20"/>
          <w:szCs w:val="20"/>
        </w:rPr>
      </w:pPr>
      <w:r w:rsidRPr="00A91FF6">
        <w:rPr>
          <w:rFonts w:ascii="Tahoma" w:hAnsi="Tahoma" w:cs="Tahoma"/>
          <w:color w:val="auto"/>
          <w:sz w:val="20"/>
          <w:szCs w:val="20"/>
        </w:rPr>
        <w:t xml:space="preserve">Wykonawca niniejszym nieodwołalnie oświadcza, że nie będzie wykonywał wobec Zamawiającego ani innych osób trzecich działających w imieniu Zamawiającego, na jego zlecenie lub na jego rzecz przysługujących mu autorskich praw osobistych względem wykonanych w ramach niniejszej umowy utworów, chyba że wiąże się to z wykonywaniem zawartej z Wykonawcą umowy oraz wyraża zgodę na wykonywanie w jego imieniu przez te osoby autorskich praw osobistych, w szczególności w zakresie dokonywania zmian w dokumentacji projektowej. Jeżeli osobiste prawa autorskie względem wykonanych w ramach niniejszej umowy utworów będą przysługiwały innej osobie trzeciej, Zamawiający zapewni zgodę tej osoby na wykonywanie przez Zamawiającego działań opisanych w niniejszym ustępie (stosowne oświadczenie osoby trzeciej zostanie przekazane Zamawiającemu niezwłocznie po jego uzyskaniu, nie później jednak niż z chwilą przekazania do odbioru utworu którego dotyczy). </w:t>
      </w:r>
    </w:p>
    <w:p w14:paraId="128E638C" w14:textId="77777777" w:rsidR="00BF3244" w:rsidRPr="00A91FF6" w:rsidRDefault="00072BA3">
      <w:pPr>
        <w:pStyle w:val="Standard"/>
        <w:numPr>
          <w:ilvl w:val="0"/>
          <w:numId w:val="5"/>
        </w:numPr>
        <w:spacing w:line="276" w:lineRule="auto"/>
        <w:rPr>
          <w:rFonts w:ascii="Tahoma" w:hAnsi="Tahoma" w:cs="Tahoma"/>
          <w:sz w:val="20"/>
          <w:szCs w:val="20"/>
        </w:rPr>
      </w:pPr>
      <w:r w:rsidRPr="00A91FF6">
        <w:rPr>
          <w:rFonts w:ascii="Tahoma" w:hAnsi="Tahoma" w:cs="Tahoma"/>
          <w:sz w:val="20"/>
          <w:szCs w:val="20"/>
        </w:rPr>
        <w:t xml:space="preserve">W przypadku korzystania z podwykonawców lub osób trzecich, Wykonawca musi zapewnić w umowach z nimi analogiczne do zapisanych w niniejszej umowie warunki odnośnie przeniesienia praw autorskich, a wraz z przedkładaną dokumentacją projektową Wykonawca składać będzie oświadczenia podwykonawców o bezwarunkowej zgodzie na przeniesienie przysługujących im autorskich praw majątkowych na Zamawiającego, jak również oświadczenie o niewykonywaniu autorskich praw osobistych. Niespełnienie tego warunku przez Wykonawcę uzasadnia odmowę odbioru i/lub rozliczenia przez Zamawiającego   danej   części   dokumentacji   projektowej,   </w:t>
      </w:r>
      <w:r w:rsidRPr="00A91FF6">
        <w:rPr>
          <w:rFonts w:ascii="Tahoma" w:hAnsi="Tahoma" w:cs="Tahoma"/>
          <w:sz w:val="20"/>
          <w:szCs w:val="20"/>
        </w:rPr>
        <w:br/>
        <w:t xml:space="preserve">a w przypadku gdyby Wykonawca pomimo pisemnego wezwania ze strony Zamawiającego </w:t>
      </w:r>
      <w:r w:rsidRPr="00A91FF6">
        <w:rPr>
          <w:rFonts w:ascii="Tahoma" w:hAnsi="Tahoma" w:cs="Tahoma"/>
          <w:sz w:val="20"/>
          <w:szCs w:val="20"/>
        </w:rPr>
        <w:br/>
        <w:t>z wyznaczeniem dodatkowego co najmniej 5 dniowego terminu, nie przedłożył wymaganych oświadczeń, Zamawiający będzie uprawniony do odstąpienia w terminie 2 miesięcy od wezwania od niniejszej umowy (w danej części lub w całej niewykonanej jeszcze części) z przyczyn obciążających Wykonawcę.</w:t>
      </w:r>
    </w:p>
    <w:p w14:paraId="7B8DB2BE" w14:textId="77777777" w:rsidR="00BF3244" w:rsidRPr="00A91FF6" w:rsidRDefault="00BF3244">
      <w:pPr>
        <w:pStyle w:val="Standard"/>
        <w:spacing w:line="276" w:lineRule="auto"/>
        <w:rPr>
          <w:rFonts w:ascii="Tahoma" w:hAnsi="Tahoma" w:cs="Tahoma"/>
          <w:sz w:val="20"/>
          <w:szCs w:val="20"/>
        </w:rPr>
      </w:pPr>
    </w:p>
    <w:p w14:paraId="060F2EC5" w14:textId="4F4CBD9A"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color w:val="auto"/>
          <w:sz w:val="20"/>
          <w:szCs w:val="20"/>
        </w:rPr>
        <w:t>§8</w:t>
      </w:r>
      <w:r w:rsidRPr="00A91FF6">
        <w:rPr>
          <w:rFonts w:ascii="Tahoma" w:hAnsi="Tahoma" w:cs="Tahoma"/>
          <w:b/>
          <w:bCs/>
          <w:sz w:val="20"/>
          <w:szCs w:val="20"/>
        </w:rPr>
        <w:t xml:space="preserve"> </w:t>
      </w:r>
    </w:p>
    <w:p w14:paraId="4E12A312" w14:textId="77777777" w:rsidR="00197097" w:rsidRPr="00A91FF6" w:rsidRDefault="00197097">
      <w:pPr>
        <w:pStyle w:val="Standard"/>
        <w:spacing w:line="276" w:lineRule="auto"/>
        <w:jc w:val="center"/>
        <w:rPr>
          <w:rFonts w:ascii="Tahoma" w:hAnsi="Tahoma" w:cs="Tahoma"/>
          <w:b/>
          <w:bCs/>
          <w:sz w:val="20"/>
          <w:szCs w:val="20"/>
        </w:rPr>
      </w:pPr>
    </w:p>
    <w:p w14:paraId="0F81E5E7"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Za  wykonanie  przedmiotu  umowy  strony ustalają :</w:t>
      </w:r>
    </w:p>
    <w:p w14:paraId="055D9A73" w14:textId="77777777" w:rsidR="00BF3244" w:rsidRPr="00A91FF6" w:rsidRDefault="00072BA3">
      <w:pPr>
        <w:pStyle w:val="Standard"/>
        <w:numPr>
          <w:ilvl w:val="0"/>
          <w:numId w:val="24"/>
        </w:numPr>
        <w:spacing w:line="276" w:lineRule="auto"/>
        <w:rPr>
          <w:rFonts w:ascii="Tahoma" w:hAnsi="Tahoma" w:cs="Tahoma"/>
          <w:sz w:val="20"/>
          <w:szCs w:val="20"/>
        </w:rPr>
      </w:pPr>
      <w:r w:rsidRPr="00A91FF6">
        <w:rPr>
          <w:rFonts w:ascii="Tahoma" w:hAnsi="Tahoma" w:cs="Tahoma"/>
          <w:sz w:val="20"/>
          <w:szCs w:val="20"/>
        </w:rPr>
        <w:t xml:space="preserve">wynagrodzenie ryczałtowe w zakresie przygotowania dokumentacji projektowo-kosztorysowej wraz z wszelkimi niezbędnymi uzgodnieniami i prawomocnym pozwoleniem na budowę w kwocie: </w:t>
      </w:r>
      <w:r w:rsidRPr="00A91FF6">
        <w:rPr>
          <w:rFonts w:ascii="Tahoma" w:hAnsi="Tahoma" w:cs="Tahoma"/>
          <w:b/>
          <w:bCs/>
          <w:sz w:val="20"/>
          <w:szCs w:val="20"/>
        </w:rPr>
        <w:t>……………... zł brutto</w:t>
      </w:r>
      <w:r w:rsidRPr="00A91FF6">
        <w:rPr>
          <w:rFonts w:ascii="Tahoma" w:hAnsi="Tahoma" w:cs="Tahoma"/>
          <w:sz w:val="20"/>
          <w:szCs w:val="20"/>
        </w:rPr>
        <w:t xml:space="preserve"> (słownie: …………….. złotych). </w:t>
      </w:r>
      <w:r w:rsidRPr="00A91FF6">
        <w:rPr>
          <w:rFonts w:ascii="Tahoma" w:hAnsi="Tahoma" w:cs="Tahoma"/>
          <w:bCs/>
          <w:sz w:val="20"/>
          <w:szCs w:val="20"/>
        </w:rPr>
        <w:t xml:space="preserve">Wynagrodzenie obejmuje kwotę podatku VAT należnego w dniu wystawienia faktury. </w:t>
      </w:r>
      <w:r w:rsidRPr="00A91FF6">
        <w:rPr>
          <w:rFonts w:ascii="Tahoma" w:hAnsi="Tahoma" w:cs="Tahoma"/>
          <w:bCs/>
          <w:sz w:val="20"/>
          <w:szCs w:val="20"/>
        </w:rPr>
        <w:lastRenderedPageBreak/>
        <w:t xml:space="preserve">Wynagrodzenie będzie płatne osobno dla każdej z miejscowości zgodnie z działami wycenionego Wykazu cen. </w:t>
      </w:r>
    </w:p>
    <w:p w14:paraId="72FAE4D9" w14:textId="77777777" w:rsidR="00BF3244" w:rsidRPr="00A91FF6" w:rsidRDefault="00072BA3">
      <w:pPr>
        <w:pStyle w:val="Standard"/>
        <w:numPr>
          <w:ilvl w:val="0"/>
          <w:numId w:val="24"/>
        </w:numPr>
        <w:spacing w:line="276" w:lineRule="auto"/>
        <w:rPr>
          <w:rFonts w:ascii="Tahoma" w:hAnsi="Tahoma" w:cs="Tahoma"/>
          <w:sz w:val="20"/>
          <w:szCs w:val="20"/>
        </w:rPr>
      </w:pPr>
      <w:r w:rsidRPr="00A91FF6">
        <w:rPr>
          <w:rFonts w:ascii="Tahoma" w:hAnsi="Tahoma" w:cs="Tahoma"/>
          <w:sz w:val="20"/>
          <w:szCs w:val="20"/>
        </w:rPr>
        <w:t xml:space="preserve">Wynagrodzenie ryczałtowe w zakresie pełnienia nadzoru autorskiego ………. </w:t>
      </w:r>
      <w:r w:rsidRPr="00A91FF6">
        <w:rPr>
          <w:rFonts w:ascii="Tahoma" w:hAnsi="Tahoma" w:cs="Tahoma"/>
          <w:b/>
          <w:bCs/>
          <w:sz w:val="20"/>
          <w:szCs w:val="20"/>
        </w:rPr>
        <w:t>zł brutto</w:t>
      </w:r>
      <w:r w:rsidRPr="00A91FF6">
        <w:rPr>
          <w:rFonts w:ascii="Tahoma" w:hAnsi="Tahoma" w:cs="Tahoma"/>
          <w:sz w:val="20"/>
          <w:szCs w:val="20"/>
        </w:rPr>
        <w:t xml:space="preserve"> (słownie: …………..złotych). </w:t>
      </w:r>
      <w:r w:rsidRPr="00A91FF6">
        <w:rPr>
          <w:rFonts w:ascii="Tahoma" w:hAnsi="Tahoma" w:cs="Tahoma"/>
          <w:bCs/>
          <w:sz w:val="20"/>
          <w:szCs w:val="20"/>
        </w:rPr>
        <w:t>Wynagrodzenie obejmuje kwotę podatku VAT należnego w dniu wystawienia faktury.</w:t>
      </w:r>
      <w:bookmarkStart w:id="3" w:name="_Hlk31720445"/>
      <w:bookmarkEnd w:id="3"/>
    </w:p>
    <w:p w14:paraId="1E2A4614"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Kwota wynagrodzenia, o którym mowa w ust. 1 obejmuje wszystkie koszty związane z  opracowaniem dokumentacji projektowo-kosztorysowej,  w tym m. in. koszty uzyskania wszelkich danych, uzgodnień, warunków, decyzji, map, itp. niezbędnych do prawidłowego wykonania przedmiotu umowy, udzieloną rękojmię i gwarancję, przeniesienie praw autorskich,  itp.)</w:t>
      </w:r>
    </w:p>
    <w:p w14:paraId="5B725266" w14:textId="5476EDC8" w:rsidR="00197097" w:rsidRPr="006F6A0F" w:rsidRDefault="00197097" w:rsidP="006F6A0F">
      <w:pPr>
        <w:pStyle w:val="Akapitzlist"/>
        <w:numPr>
          <w:ilvl w:val="0"/>
          <w:numId w:val="6"/>
        </w:numPr>
        <w:rPr>
          <w:rFonts w:ascii="Tahoma" w:hAnsi="Tahoma" w:cs="Tahoma"/>
          <w:sz w:val="20"/>
          <w:szCs w:val="20"/>
        </w:rPr>
      </w:pPr>
      <w:bookmarkStart w:id="4" w:name="_Hlk35880368"/>
      <w:r w:rsidRPr="00A91FF6">
        <w:rPr>
          <w:rFonts w:ascii="Tahoma" w:eastAsia="SimSun" w:hAnsi="Tahoma" w:cs="Tahoma"/>
          <w:color w:val="00000A"/>
          <w:kern w:val="2"/>
          <w:sz w:val="20"/>
          <w:szCs w:val="20"/>
          <w:lang w:eastAsia="zh-CN" w:bidi="hi-IN"/>
        </w:rPr>
        <w:t xml:space="preserve">Pierwsza płatność na rzecz Wykonawcy nastąpi po 01.01.2021 r. </w:t>
      </w:r>
    </w:p>
    <w:bookmarkEnd w:id="4"/>
    <w:p w14:paraId="56CF40CF" w14:textId="3AE0C1A9"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Należności dotyczące wynagrodzenia Wykonawcy realizowane będą na podstawie faktury VAT Wykonawcy, wystawionej zgodnie z warunkami określonymi w ust. 5 i 6 po protokolarnym podpisaniu protokołu odbioru poszczególnych dokumentów, o którym mowa w § 6 ust. 8.</w:t>
      </w:r>
    </w:p>
    <w:p w14:paraId="67F63357" w14:textId="60668208" w:rsidR="00BF3244" w:rsidRPr="006F6A0F"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 xml:space="preserve">Wynagrodzenie będzie płatne przelewem na konto Wykonawcy podane na fakturze VAT, </w:t>
      </w:r>
      <w:r w:rsidRPr="00A91FF6">
        <w:rPr>
          <w:rFonts w:ascii="Tahoma" w:hAnsi="Tahoma" w:cs="Tahoma"/>
          <w:b/>
          <w:sz w:val="20"/>
          <w:szCs w:val="20"/>
        </w:rPr>
        <w:t xml:space="preserve">w terminie </w:t>
      </w:r>
      <w:r w:rsidR="00D736C3">
        <w:rPr>
          <w:rFonts w:ascii="Tahoma" w:hAnsi="Tahoma" w:cs="Tahoma"/>
          <w:b/>
          <w:sz w:val="20"/>
          <w:szCs w:val="20"/>
        </w:rPr>
        <w:t>30 dni od daty otrzymania prawidłowo wystawionej faktury.</w:t>
      </w:r>
      <w:r w:rsidRPr="00A91FF6">
        <w:rPr>
          <w:rFonts w:ascii="Tahoma" w:hAnsi="Tahoma" w:cs="Tahoma"/>
          <w:sz w:val="20"/>
          <w:szCs w:val="20"/>
        </w:rPr>
        <w:t xml:space="preserve"> Datą zapłaty wynagrodzenia jest dzień dokonania przelewu przez Zamawiającego.</w:t>
      </w:r>
    </w:p>
    <w:p w14:paraId="6B1C9141" w14:textId="77777777" w:rsidR="00BF3244" w:rsidRPr="00A91FF6" w:rsidRDefault="00072BA3">
      <w:pPr>
        <w:pStyle w:val="Standard"/>
        <w:numPr>
          <w:ilvl w:val="0"/>
          <w:numId w:val="6"/>
        </w:numPr>
        <w:spacing w:line="276" w:lineRule="auto"/>
        <w:rPr>
          <w:rFonts w:ascii="Tahoma" w:hAnsi="Tahoma" w:cs="Tahoma"/>
          <w:sz w:val="20"/>
          <w:szCs w:val="20"/>
        </w:rPr>
      </w:pPr>
      <w:r w:rsidRPr="00A91FF6">
        <w:rPr>
          <w:rFonts w:ascii="Tahoma" w:hAnsi="Tahoma" w:cs="Tahoma"/>
          <w:sz w:val="20"/>
          <w:szCs w:val="20"/>
        </w:rPr>
        <w:t>Adresatem faktury jest ……………………………………………………...</w:t>
      </w:r>
    </w:p>
    <w:p w14:paraId="41FD6618"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Faktura wystawiona bezpodstawnie lub nieprawidłowo zostanie zwrócona Wykonawcy.</w:t>
      </w:r>
    </w:p>
    <w:p w14:paraId="31428DBF"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Strony postanawiają, że Wykonawca nie może przenieść na osoby trzecie wierzytelności wynikających z niniejszej umowy bez uprzedniej pisemnej zgody Zamawiającego.</w:t>
      </w:r>
    </w:p>
    <w:p w14:paraId="6144A8DC" w14:textId="77777777" w:rsidR="00BF3244"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Wykonawca realizując przedmiot umowy we współpracy z zatwierdzonymi przez Zamawiającego Wykonawcami do każdego rozliczenia będzie załączał dowody potwierdzające wywiązanie się z wszelkich zobowiązań finansowych na rzecz podwykonawcy i/lub podwykonawców za prace zrealizowane z ich udziałem w danym okresie rozliczeniowym.</w:t>
      </w:r>
    </w:p>
    <w:p w14:paraId="4A00FF19" w14:textId="28119AC4" w:rsidR="00197097" w:rsidRPr="00A91FF6" w:rsidRDefault="00072BA3">
      <w:pPr>
        <w:pStyle w:val="Akapitzlist"/>
        <w:numPr>
          <w:ilvl w:val="0"/>
          <w:numId w:val="6"/>
        </w:numPr>
        <w:spacing w:line="259" w:lineRule="auto"/>
        <w:rPr>
          <w:rFonts w:ascii="Tahoma" w:hAnsi="Tahoma" w:cs="Tahoma"/>
          <w:sz w:val="20"/>
          <w:szCs w:val="20"/>
        </w:rPr>
      </w:pPr>
      <w:r w:rsidRPr="00A91FF6">
        <w:rPr>
          <w:rFonts w:ascii="Tahoma" w:hAnsi="Tahoma" w:cs="Tahoma"/>
          <w:sz w:val="20"/>
          <w:szCs w:val="20"/>
        </w:rPr>
        <w:t>Zamawiający może dokonać w każdym rozliczeniu Wykonawcy potrącenia kwot, należnych Podwykonawcy lub Dalszemu Podwykonawcy, jeżeli ten nie dostarczy  stosownych dowodów potwierdzających, że dokonał na rzecz podwykonawców realizujących Kontrakt należnych im wynagrodzeń za zrealizowane usługi lub jeżeli podwykonawca  zwróci się do Inżyniera, z kopią dla Zamawiającego, o dokonanie bezpośredniej zapłaty na podstawie zapisów umowy z wyjątkiem przypadków, kiedy Wykonawca:</w:t>
      </w:r>
    </w:p>
    <w:p w14:paraId="15337661" w14:textId="466B0E7F" w:rsidR="00197097" w:rsidRPr="00A91FF6" w:rsidRDefault="00072BA3" w:rsidP="006F6A0F">
      <w:pPr>
        <w:pStyle w:val="Akapitzlist"/>
        <w:numPr>
          <w:ilvl w:val="0"/>
          <w:numId w:val="29"/>
        </w:numPr>
        <w:spacing w:line="259" w:lineRule="auto"/>
        <w:rPr>
          <w:rFonts w:ascii="Tahoma" w:hAnsi="Tahoma" w:cs="Tahoma"/>
          <w:sz w:val="20"/>
          <w:szCs w:val="20"/>
        </w:rPr>
      </w:pPr>
      <w:r w:rsidRPr="00A91FF6">
        <w:rPr>
          <w:rFonts w:ascii="Tahoma" w:hAnsi="Tahoma" w:cs="Tahoma"/>
          <w:sz w:val="20"/>
          <w:szCs w:val="20"/>
        </w:rPr>
        <w:t>przedstawił Inżynierowi odpowiednie dowody, że Podwykonawca lub dalszy Podwykonawca otrzymał wszystkie kwoty należne mu na mocy tego rozliczenia (świadectwa płatności), lub</w:t>
      </w:r>
    </w:p>
    <w:p w14:paraId="03F6E3E2" w14:textId="1417E7F2" w:rsidR="00197097" w:rsidRPr="006F6A0F" w:rsidRDefault="00072BA3" w:rsidP="006F6A0F">
      <w:pPr>
        <w:pStyle w:val="Akapitzlist"/>
        <w:numPr>
          <w:ilvl w:val="0"/>
          <w:numId w:val="29"/>
        </w:numPr>
        <w:spacing w:line="259" w:lineRule="auto"/>
        <w:rPr>
          <w:rFonts w:ascii="Tahoma" w:hAnsi="Tahoma" w:cs="Tahoma"/>
          <w:sz w:val="20"/>
          <w:szCs w:val="20"/>
        </w:rPr>
      </w:pPr>
      <w:r w:rsidRPr="00A91FF6">
        <w:rPr>
          <w:rFonts w:ascii="Tahoma" w:hAnsi="Tahoma" w:cs="Tahoma"/>
          <w:sz w:val="20"/>
          <w:szCs w:val="20"/>
        </w:rPr>
        <w:t>dostarczył Inżynierowi pisemne przekonywujące dowody, że Wykonawca jest w uzasadniony sposób uprawniony, na mocy postanowień umowy z Podwykonawcą lub Dalszym Podwykonawcą, do wstrzymania lub odmowy zapłaty tych kwot.</w:t>
      </w:r>
    </w:p>
    <w:p w14:paraId="44D5FCED" w14:textId="7429DF2A" w:rsidR="00BF3244" w:rsidRPr="006F6A0F" w:rsidRDefault="00072BA3" w:rsidP="006F6A0F">
      <w:pPr>
        <w:pStyle w:val="Akapitzlist"/>
        <w:numPr>
          <w:ilvl w:val="0"/>
          <w:numId w:val="6"/>
        </w:numPr>
        <w:spacing w:line="259" w:lineRule="auto"/>
        <w:rPr>
          <w:rFonts w:ascii="Tahoma" w:hAnsi="Tahoma" w:cs="Tahoma"/>
          <w:sz w:val="20"/>
          <w:szCs w:val="20"/>
        </w:rPr>
      </w:pPr>
      <w:bookmarkStart w:id="5" w:name="__DdeLink__485_2446564923"/>
      <w:bookmarkStart w:id="6" w:name="__DdeLink__1234_599668261"/>
      <w:r w:rsidRPr="00A91FF6">
        <w:rPr>
          <w:rFonts w:ascii="Tahoma" w:hAnsi="Tahoma" w:cs="Tahoma"/>
          <w:sz w:val="20"/>
          <w:szCs w:val="20"/>
        </w:rPr>
        <w:t>Wynagrodzenie będzie wypłacane w systemie płatności podzielonej (</w:t>
      </w:r>
      <w:proofErr w:type="spellStart"/>
      <w:r w:rsidRPr="00A91FF6">
        <w:rPr>
          <w:rFonts w:ascii="Tahoma" w:hAnsi="Tahoma" w:cs="Tahoma"/>
          <w:sz w:val="20"/>
          <w:szCs w:val="20"/>
        </w:rPr>
        <w:t>split-payment</w:t>
      </w:r>
      <w:proofErr w:type="spellEnd"/>
      <w:r w:rsidRPr="00A91FF6">
        <w:rPr>
          <w:rFonts w:ascii="Tahoma" w:hAnsi="Tahoma" w:cs="Tahoma"/>
          <w:sz w:val="20"/>
          <w:szCs w:val="20"/>
        </w:rPr>
        <w:t xml:space="preserve">) a Wykonawca oświadcza, że spełnia wszelkie warunki ku temu. </w:t>
      </w:r>
      <w:bookmarkEnd w:id="5"/>
      <w:bookmarkEnd w:id="6"/>
    </w:p>
    <w:p w14:paraId="6054E165" w14:textId="77777777" w:rsidR="00BF3244" w:rsidRPr="00A91FF6" w:rsidRDefault="00BF3244">
      <w:pPr>
        <w:pStyle w:val="Standard"/>
        <w:spacing w:line="276" w:lineRule="auto"/>
        <w:ind w:left="720"/>
        <w:jc w:val="center"/>
        <w:rPr>
          <w:rFonts w:ascii="Tahoma" w:hAnsi="Tahoma" w:cs="Tahoma"/>
          <w:b/>
          <w:sz w:val="20"/>
          <w:szCs w:val="20"/>
        </w:rPr>
      </w:pPr>
    </w:p>
    <w:p w14:paraId="3357BC9B" w14:textId="3C06D97C" w:rsidR="00BF3244" w:rsidRPr="00A91FF6" w:rsidRDefault="00072BA3">
      <w:pPr>
        <w:pStyle w:val="Standard"/>
        <w:spacing w:line="276" w:lineRule="auto"/>
        <w:ind w:left="720"/>
        <w:jc w:val="center"/>
        <w:rPr>
          <w:rFonts w:ascii="Tahoma" w:hAnsi="Tahoma" w:cs="Tahoma"/>
          <w:b/>
          <w:sz w:val="20"/>
          <w:szCs w:val="20"/>
        </w:rPr>
      </w:pPr>
      <w:r w:rsidRPr="00A91FF6">
        <w:rPr>
          <w:rFonts w:ascii="Tahoma" w:hAnsi="Tahoma" w:cs="Tahoma"/>
          <w:b/>
          <w:sz w:val="20"/>
          <w:szCs w:val="20"/>
        </w:rPr>
        <w:t>§9</w:t>
      </w:r>
    </w:p>
    <w:p w14:paraId="6DD22BC2" w14:textId="77777777" w:rsidR="00197097" w:rsidRPr="00A91FF6" w:rsidRDefault="00197097">
      <w:pPr>
        <w:pStyle w:val="Standard"/>
        <w:spacing w:line="276" w:lineRule="auto"/>
        <w:ind w:left="720"/>
        <w:jc w:val="center"/>
        <w:rPr>
          <w:rFonts w:ascii="Tahoma" w:hAnsi="Tahoma" w:cs="Tahoma"/>
          <w:b/>
          <w:sz w:val="20"/>
          <w:szCs w:val="20"/>
        </w:rPr>
      </w:pPr>
    </w:p>
    <w:p w14:paraId="1C02B7BC" w14:textId="487B0ECF"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Wykonawca udziela Zamawiającemu gwarancji jakości na wykonaną dokumentację projektowo-kosztorysową stanowiącą przedmiot Umowy.</w:t>
      </w:r>
    </w:p>
    <w:p w14:paraId="358451A1" w14:textId="33F3F4BE"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Gwarancja jakości obowiązywać będzie do upływu terminu rękojmi za wady robót, wykonanych na podstawie dokumentacji, stanowiącej przedmiot niniejszej Umowy.</w:t>
      </w:r>
    </w:p>
    <w:p w14:paraId="76EC4442" w14:textId="3100E136"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Niezależnie od uprawnień przysługujących Zamawiającemu z tytułu udzielonej gwarancji jakości, Zamawiającemu służyć będą uprawnienia z tytułu rękojmi za wady fizyczne dokumentacji projektowo-kosztorysowej.</w:t>
      </w:r>
    </w:p>
    <w:p w14:paraId="60098D34" w14:textId="09CC9356"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 xml:space="preserve">Zamawiający jest uprawniony do dochodzenia roszczeń z tytułu rękojmi za wady fizyczne dokumentacji projektowo-kosztorysowej stanowiącej przedmiot umowy przez okres 2 lat od </w:t>
      </w:r>
      <w:r w:rsidRPr="00A91FF6">
        <w:rPr>
          <w:rFonts w:ascii="Tahoma" w:hAnsi="Tahoma" w:cs="Tahoma"/>
          <w:sz w:val="20"/>
          <w:szCs w:val="20"/>
        </w:rPr>
        <w:lastRenderedPageBreak/>
        <w:t>dnia przejęcia przedmiotu umowy przez Zamawiającego (podpisania przez obie strony umowy ostatniego protokołu zdawczo – odbiorczego przekazania opracowania).</w:t>
      </w:r>
    </w:p>
    <w:p w14:paraId="35311DF6" w14:textId="083CFEFF"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Ilekroć Wykonawca na podstawie gwarancji lub rękojmi za wady zobowiązany będzie do usunięcia wad wykonanych prac (wad przedmiotu umowy) już po dacie zrealizowania inwestycji, dokona on tego poprzez sporządzenie dokumentacji projektowo-kosztorysowej w zakresie pozwalającym na wykonanie robót budowlanych niezbędnych do usunięcia wszelkich konsekwencji tych wad.</w:t>
      </w:r>
    </w:p>
    <w:p w14:paraId="62DC5389" w14:textId="270F2B52" w:rsidR="00197097"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O zauważonych wadach Zamawiający zawiadomi Wykonawcę w ciągu 21 dni od dnia ich wykrycia. Wady przedmiotu umowy stwierdzone przez Wykonawcę jest on zobowiązany usunąć bezzwłocznie, nie czekając na wezwanie Zamawiającego.</w:t>
      </w:r>
    </w:p>
    <w:p w14:paraId="33E60F69" w14:textId="77777777" w:rsidR="00BF3244" w:rsidRPr="00A91FF6" w:rsidRDefault="00072BA3" w:rsidP="006F6A0F">
      <w:pPr>
        <w:pStyle w:val="Akapitzlist"/>
        <w:numPr>
          <w:ilvl w:val="0"/>
          <w:numId w:val="31"/>
        </w:numPr>
        <w:spacing w:line="259" w:lineRule="auto"/>
        <w:rPr>
          <w:rFonts w:ascii="Tahoma" w:hAnsi="Tahoma" w:cs="Tahoma"/>
          <w:sz w:val="20"/>
          <w:szCs w:val="20"/>
        </w:rPr>
      </w:pPr>
      <w:r w:rsidRPr="00A91FF6">
        <w:rPr>
          <w:rFonts w:ascii="Tahoma" w:hAnsi="Tahoma" w:cs="Tahoma"/>
          <w:sz w:val="20"/>
          <w:szCs w:val="20"/>
        </w:rPr>
        <w:t>Uprawnienia Zamawiającego z tytułu gwarancji i rękojmi za wady w dokumentacji projektowo-kosztorysowej wygasają w stosunku do Wykonawcy wraz z zakończeniem realizacji robót budowlanych wykonanych na podstawie dokumentacji projektowej opracowanej na podstawie niniejszej umowy.</w:t>
      </w:r>
    </w:p>
    <w:p w14:paraId="7B2B4B71" w14:textId="6D4A386C" w:rsidR="00BF3244" w:rsidRPr="00A91FF6" w:rsidRDefault="00072BA3">
      <w:pPr>
        <w:pStyle w:val="Standard"/>
        <w:spacing w:line="276" w:lineRule="auto"/>
        <w:jc w:val="center"/>
        <w:rPr>
          <w:rFonts w:ascii="Tahoma" w:hAnsi="Tahoma" w:cs="Tahoma"/>
          <w:b/>
          <w:sz w:val="20"/>
          <w:szCs w:val="20"/>
        </w:rPr>
      </w:pPr>
      <w:r w:rsidRPr="00A91FF6">
        <w:rPr>
          <w:rFonts w:ascii="Tahoma" w:hAnsi="Tahoma" w:cs="Tahoma"/>
          <w:b/>
          <w:sz w:val="20"/>
          <w:szCs w:val="20"/>
        </w:rPr>
        <w:t>§10</w:t>
      </w:r>
    </w:p>
    <w:p w14:paraId="5363718F" w14:textId="00F301D3" w:rsidR="004C29BF" w:rsidRPr="00A91FF6" w:rsidRDefault="004C29BF">
      <w:pPr>
        <w:pStyle w:val="Standard"/>
        <w:spacing w:line="276" w:lineRule="auto"/>
        <w:jc w:val="center"/>
        <w:rPr>
          <w:rFonts w:ascii="Tahoma" w:hAnsi="Tahoma" w:cs="Tahoma"/>
          <w:b/>
          <w:sz w:val="20"/>
          <w:szCs w:val="20"/>
        </w:rPr>
      </w:pPr>
      <w:r w:rsidRPr="00A91FF6">
        <w:rPr>
          <w:rFonts w:ascii="Tahoma" w:hAnsi="Tahoma" w:cs="Tahoma"/>
          <w:b/>
          <w:sz w:val="20"/>
          <w:szCs w:val="20"/>
        </w:rPr>
        <w:t>Nadzór autorski</w:t>
      </w:r>
    </w:p>
    <w:p w14:paraId="2CD64050" w14:textId="77777777" w:rsidR="00197097" w:rsidRPr="00A91FF6" w:rsidRDefault="00197097">
      <w:pPr>
        <w:pStyle w:val="Standard"/>
        <w:spacing w:line="276" w:lineRule="auto"/>
        <w:jc w:val="center"/>
        <w:rPr>
          <w:rFonts w:ascii="Tahoma" w:hAnsi="Tahoma" w:cs="Tahoma"/>
          <w:b/>
          <w:sz w:val="20"/>
          <w:szCs w:val="20"/>
        </w:rPr>
      </w:pPr>
    </w:p>
    <w:p w14:paraId="46FA26C3" w14:textId="77777777" w:rsidR="00BF3244" w:rsidRPr="00A91FF6" w:rsidRDefault="00072BA3">
      <w:pPr>
        <w:pStyle w:val="Standard"/>
        <w:numPr>
          <w:ilvl w:val="0"/>
          <w:numId w:val="11"/>
        </w:numPr>
        <w:spacing w:line="276" w:lineRule="auto"/>
        <w:ind w:right="51"/>
        <w:rPr>
          <w:rFonts w:ascii="Tahoma" w:hAnsi="Tahoma" w:cs="Tahoma"/>
          <w:bCs/>
          <w:sz w:val="20"/>
          <w:szCs w:val="20"/>
        </w:rPr>
      </w:pPr>
      <w:r w:rsidRPr="00A91FF6">
        <w:rPr>
          <w:rFonts w:ascii="Tahoma" w:hAnsi="Tahoma" w:cs="Tahoma"/>
          <w:bCs/>
          <w:sz w:val="20"/>
          <w:szCs w:val="20"/>
        </w:rPr>
        <w:t>Zamawiający zleca również, a Wykonawca przyjmuje do wykonania pełnienie nadzoru autorskiego przy realizacji robót budowlanych na podstawie opracowanej przez Wykonawcę dokumentacji projektowo-kosztorysowej, na warunkach określonych w niniejszej Umowie.</w:t>
      </w:r>
      <w:bookmarkStart w:id="7" w:name="_Hlk524340384"/>
      <w:bookmarkEnd w:id="7"/>
    </w:p>
    <w:p w14:paraId="05ADD24C" w14:textId="77777777" w:rsidR="00BF3244" w:rsidRPr="00A91FF6" w:rsidRDefault="00072BA3">
      <w:pPr>
        <w:pStyle w:val="Standard"/>
        <w:numPr>
          <w:ilvl w:val="0"/>
          <w:numId w:val="11"/>
        </w:numPr>
        <w:spacing w:line="276" w:lineRule="auto"/>
        <w:ind w:right="51"/>
        <w:rPr>
          <w:rFonts w:ascii="Tahoma" w:hAnsi="Tahoma" w:cs="Tahoma"/>
          <w:bCs/>
          <w:sz w:val="20"/>
          <w:szCs w:val="20"/>
        </w:rPr>
      </w:pPr>
      <w:r w:rsidRPr="00A91FF6">
        <w:rPr>
          <w:rFonts w:ascii="Tahoma" w:hAnsi="Tahoma" w:cs="Tahoma"/>
          <w:sz w:val="20"/>
          <w:szCs w:val="20"/>
        </w:rPr>
        <w:t xml:space="preserve">Wykonawca sprawować będzie nadzór autorski </w:t>
      </w:r>
      <w:bookmarkStart w:id="8" w:name="_Hlk524340492"/>
      <w:r w:rsidRPr="00A91FF6">
        <w:rPr>
          <w:rFonts w:ascii="Tahoma" w:hAnsi="Tahoma" w:cs="Tahoma"/>
          <w:sz w:val="20"/>
          <w:szCs w:val="20"/>
        </w:rPr>
        <w:t>zgodnie z ustawą z dnia 07.07.1994 r. – Prawo Budowlane, w zakresie obejmującym w szczególności:</w:t>
      </w:r>
    </w:p>
    <w:p w14:paraId="78695DB6"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stwierdzanie w toku wykonywania robót budowlanych zgodności ich realizacji z projektem,</w:t>
      </w:r>
    </w:p>
    <w:p w14:paraId="7D3D007B"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wyjaśnienie wątpliwości dotyczących projektu, zawartych w nim rozwiązań i ewentualnie uzupełnienia szczegółów dokumentacji projektowej,</w:t>
      </w:r>
    </w:p>
    <w:p w14:paraId="28486825"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uzgadnianie możliwości wprowadzenia rozwiązań zamiennych w stosunku do przewidzianych w dokumentacji projektowej w odniesieniu do materiałów i konstrukcji oraz rozwiązań technicznych i technologicznych, zgłoszonych przez kierownika budowy lub inspektora nadzoru inwestorskiego,</w:t>
      </w:r>
    </w:p>
    <w:p w14:paraId="7CD017D9"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niezbędny udział w komisjach i naradach technicznych organizowanych przez Zamawiającego</w:t>
      </w:r>
      <w:r w:rsidRPr="00A91FF6">
        <w:rPr>
          <w:rFonts w:ascii="Tahoma" w:hAnsi="Tahoma" w:cs="Tahoma"/>
          <w:i/>
          <w:sz w:val="20"/>
          <w:szCs w:val="20"/>
        </w:rPr>
        <w:t>,</w:t>
      </w:r>
    </w:p>
    <w:p w14:paraId="562FD9D0"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uczestniczenie, na wezwanie Zamawiającego, w odbiorach częściowych i końcowym,</w:t>
      </w:r>
    </w:p>
    <w:p w14:paraId="04C3F5AE"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dokonywanie wpisów w Dzienniku Budowy, w zakresie wprowadzanych zmian do przedmiotowej dokumentacji projektowej,</w:t>
      </w:r>
    </w:p>
    <w:p w14:paraId="6CB4C403"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 xml:space="preserve">udział w czynnościach mających na celu doprowadzenie do uzyskania </w:t>
      </w:r>
      <w:bookmarkStart w:id="9" w:name="_Hlk524340605"/>
      <w:bookmarkEnd w:id="8"/>
      <w:r w:rsidRPr="00A91FF6">
        <w:rPr>
          <w:rFonts w:ascii="Tahoma" w:hAnsi="Tahoma" w:cs="Tahoma"/>
          <w:sz w:val="20"/>
          <w:szCs w:val="20"/>
        </w:rPr>
        <w:t>projektowanych zdolności użytkowych całego przedsięwzięcia inwestycyjnego.</w:t>
      </w:r>
    </w:p>
    <w:p w14:paraId="6DD0A2F2" w14:textId="77777777" w:rsidR="00BF3244" w:rsidRPr="00A91FF6" w:rsidRDefault="00072BA3">
      <w:pPr>
        <w:pStyle w:val="Standard"/>
        <w:numPr>
          <w:ilvl w:val="0"/>
          <w:numId w:val="11"/>
        </w:numPr>
        <w:spacing w:line="276" w:lineRule="auto"/>
        <w:ind w:right="51"/>
        <w:rPr>
          <w:rFonts w:ascii="Tahoma" w:hAnsi="Tahoma" w:cs="Tahoma"/>
          <w:bCs/>
          <w:sz w:val="20"/>
          <w:szCs w:val="20"/>
        </w:rPr>
      </w:pPr>
      <w:bookmarkStart w:id="10" w:name="_Hlk524340745"/>
      <w:bookmarkStart w:id="11" w:name="_Hlk524340828"/>
      <w:bookmarkEnd w:id="9"/>
      <w:bookmarkEnd w:id="10"/>
      <w:r w:rsidRPr="00A91FF6">
        <w:rPr>
          <w:rFonts w:ascii="Tahoma" w:hAnsi="Tahoma" w:cs="Tahoma"/>
          <w:bCs/>
          <w:sz w:val="20"/>
          <w:szCs w:val="20"/>
        </w:rPr>
        <w:t>Wykonawca zapewni udział projektanta stosownej branży do dokonywania kwalifikacji w zakresie odstępstw od zatwierdzonego projektu budowlanego stosownie do art. 36a ustawy Prawo budowlane. Zmiany wprowadzone do dokumentacji projektowej w czasie wykonywania robót budowlanych, w przypadku uznania, że są one nieistotne Wykonawca dokumentować będzie przez</w:t>
      </w:r>
      <w:bookmarkEnd w:id="11"/>
      <w:r w:rsidRPr="00A91FF6">
        <w:rPr>
          <w:rFonts w:ascii="Tahoma" w:hAnsi="Tahoma" w:cs="Tahoma"/>
          <w:bCs/>
          <w:sz w:val="20"/>
          <w:szCs w:val="20"/>
        </w:rPr>
        <w:t>:</w:t>
      </w:r>
    </w:p>
    <w:p w14:paraId="7808017E"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zapisy na rysunkach wchodzących w skład dokumentacji projektowej,</w:t>
      </w:r>
    </w:p>
    <w:p w14:paraId="662E280C"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rysunki zamienne, szkice lub nowe projekty opatrzone datą, podpisem oraz informacją, jaki element dokumentacji zastępują,</w:t>
      </w:r>
    </w:p>
    <w:p w14:paraId="13C33625" w14:textId="77777777" w:rsidR="00BF3244" w:rsidRPr="00A91FF6" w:rsidRDefault="00072BA3">
      <w:pPr>
        <w:pStyle w:val="Standard"/>
        <w:numPr>
          <w:ilvl w:val="1"/>
          <w:numId w:val="11"/>
        </w:numPr>
        <w:spacing w:line="276" w:lineRule="auto"/>
        <w:ind w:right="51"/>
        <w:rPr>
          <w:rFonts w:ascii="Tahoma" w:hAnsi="Tahoma" w:cs="Tahoma"/>
          <w:bCs/>
          <w:sz w:val="20"/>
          <w:szCs w:val="20"/>
        </w:rPr>
      </w:pPr>
      <w:r w:rsidRPr="00A91FF6">
        <w:rPr>
          <w:rFonts w:ascii="Tahoma" w:hAnsi="Tahoma" w:cs="Tahoma"/>
          <w:sz w:val="20"/>
          <w:szCs w:val="20"/>
        </w:rPr>
        <w:t>wpisy do Dziennika Budowy,</w:t>
      </w:r>
    </w:p>
    <w:p w14:paraId="4300DE7E" w14:textId="77777777" w:rsidR="00BF3244" w:rsidRPr="00A91FF6" w:rsidRDefault="00072BA3">
      <w:pPr>
        <w:pStyle w:val="Standard"/>
        <w:numPr>
          <w:ilvl w:val="1"/>
          <w:numId w:val="11"/>
        </w:numPr>
        <w:spacing w:line="276" w:lineRule="auto"/>
        <w:ind w:right="51"/>
        <w:rPr>
          <w:rFonts w:ascii="Tahoma" w:hAnsi="Tahoma" w:cs="Tahoma"/>
          <w:bCs/>
          <w:sz w:val="20"/>
          <w:szCs w:val="20"/>
        </w:rPr>
      </w:pPr>
      <w:bookmarkStart w:id="12" w:name="_Hlk524340923"/>
      <w:r w:rsidRPr="00A91FF6">
        <w:rPr>
          <w:rFonts w:ascii="Tahoma" w:hAnsi="Tahoma" w:cs="Tahoma"/>
          <w:sz w:val="20"/>
          <w:szCs w:val="20"/>
        </w:rPr>
        <w:t>protokoły lub notatki służbowe podpisane przez strony niniejszej umowy i załączane do Dziennika Budowy</w:t>
      </w:r>
      <w:bookmarkEnd w:id="12"/>
      <w:r w:rsidRPr="00A91FF6">
        <w:rPr>
          <w:rFonts w:ascii="Tahoma" w:hAnsi="Tahoma" w:cs="Tahoma"/>
          <w:sz w:val="20"/>
          <w:szCs w:val="20"/>
        </w:rPr>
        <w:t>.</w:t>
      </w:r>
    </w:p>
    <w:p w14:paraId="13645255" w14:textId="77777777" w:rsidR="00BF3244" w:rsidRPr="00A91FF6" w:rsidRDefault="00072BA3">
      <w:pPr>
        <w:pStyle w:val="Standard"/>
        <w:numPr>
          <w:ilvl w:val="0"/>
          <w:numId w:val="11"/>
        </w:numPr>
        <w:spacing w:line="276" w:lineRule="auto"/>
        <w:ind w:right="51"/>
        <w:rPr>
          <w:rFonts w:ascii="Tahoma" w:hAnsi="Tahoma" w:cs="Tahoma"/>
          <w:bCs/>
          <w:sz w:val="20"/>
          <w:szCs w:val="20"/>
        </w:rPr>
      </w:pPr>
      <w:bookmarkStart w:id="13" w:name="_Hlk5243407451"/>
      <w:bookmarkStart w:id="14" w:name="_Hlk524340763"/>
      <w:bookmarkEnd w:id="13"/>
      <w:r w:rsidRPr="00A91FF6">
        <w:rPr>
          <w:rFonts w:ascii="Tahoma" w:hAnsi="Tahoma" w:cs="Tahoma"/>
          <w:bCs/>
          <w:sz w:val="20"/>
          <w:szCs w:val="20"/>
        </w:rPr>
        <w:t>Wykonawca zabezpieczy Zamawiającego i przejmie na siebie odpowiedzialność materialną za wszelkie ewentualne roszczenia z jakim mogą wystąpić podmioty praw autorskich wynikających z ustawy z dnia 4 lutego 1994 r. o prawie autorskim i prawach pokrewnych, powstałych w trakcie realizacji niniejszej umowy.</w:t>
      </w:r>
      <w:bookmarkEnd w:id="14"/>
    </w:p>
    <w:p w14:paraId="0AB73018" w14:textId="77777777" w:rsidR="00BF3244" w:rsidRPr="00A91FF6" w:rsidRDefault="00BF3244">
      <w:pPr>
        <w:pStyle w:val="Standard"/>
        <w:spacing w:line="276" w:lineRule="auto"/>
        <w:ind w:left="360" w:right="51"/>
        <w:rPr>
          <w:rFonts w:ascii="Tahoma" w:hAnsi="Tahoma" w:cs="Tahoma"/>
          <w:bCs/>
          <w:sz w:val="20"/>
          <w:szCs w:val="20"/>
        </w:rPr>
      </w:pPr>
    </w:p>
    <w:p w14:paraId="30BCB873" w14:textId="326E05BE" w:rsidR="00BF3244" w:rsidRPr="00A91FF6" w:rsidRDefault="00072BA3">
      <w:pPr>
        <w:pStyle w:val="Standard"/>
        <w:spacing w:line="276" w:lineRule="auto"/>
        <w:ind w:right="51"/>
        <w:jc w:val="center"/>
        <w:rPr>
          <w:rFonts w:ascii="Tahoma" w:hAnsi="Tahoma" w:cs="Tahoma"/>
          <w:b/>
          <w:bCs/>
          <w:sz w:val="20"/>
          <w:szCs w:val="20"/>
        </w:rPr>
      </w:pPr>
      <w:r w:rsidRPr="00A91FF6">
        <w:rPr>
          <w:rFonts w:ascii="Tahoma" w:hAnsi="Tahoma" w:cs="Tahoma"/>
          <w:b/>
          <w:bCs/>
          <w:sz w:val="20"/>
          <w:szCs w:val="20"/>
        </w:rPr>
        <w:t>§ 11</w:t>
      </w:r>
    </w:p>
    <w:p w14:paraId="41DF2B35" w14:textId="77777777" w:rsidR="00197097" w:rsidRPr="00A91FF6" w:rsidRDefault="00197097">
      <w:pPr>
        <w:pStyle w:val="Standard"/>
        <w:spacing w:line="276" w:lineRule="auto"/>
        <w:ind w:right="51"/>
        <w:jc w:val="center"/>
        <w:rPr>
          <w:rFonts w:ascii="Tahoma" w:hAnsi="Tahoma" w:cs="Tahoma"/>
          <w:b/>
          <w:bCs/>
          <w:sz w:val="20"/>
          <w:szCs w:val="20"/>
        </w:rPr>
      </w:pPr>
    </w:p>
    <w:p w14:paraId="52FCE24D" w14:textId="77777777" w:rsidR="00BF3244" w:rsidRPr="00A91FF6" w:rsidRDefault="00072BA3">
      <w:pPr>
        <w:pStyle w:val="Standard"/>
        <w:numPr>
          <w:ilvl w:val="0"/>
          <w:numId w:val="12"/>
        </w:numPr>
        <w:spacing w:line="276" w:lineRule="auto"/>
        <w:ind w:right="51"/>
        <w:rPr>
          <w:rFonts w:ascii="Tahoma" w:hAnsi="Tahoma" w:cs="Tahoma"/>
          <w:b/>
          <w:color w:val="FF0000"/>
          <w:sz w:val="20"/>
          <w:szCs w:val="20"/>
        </w:rPr>
      </w:pPr>
      <w:r w:rsidRPr="00A91FF6">
        <w:rPr>
          <w:rStyle w:val="Pogrubienie"/>
          <w:rFonts w:ascii="Tahoma" w:hAnsi="Tahoma" w:cs="Tahoma"/>
          <w:b w:val="0"/>
          <w:sz w:val="20"/>
          <w:szCs w:val="20"/>
        </w:rPr>
        <w:t>Nadzór autorski sprawowany będzie od dnia podpisania umowy na wykonywanie robót budowlanych na podstawie opracowanej dokumentacji projektowej do dnia uzyskania  prawomocnej decyzji pozwolenia na użytkowanie, ale nie dłuższym niż do</w:t>
      </w:r>
      <w:r w:rsidRPr="00A91FF6">
        <w:rPr>
          <w:rStyle w:val="Pogrubienie"/>
          <w:rFonts w:ascii="Tahoma" w:hAnsi="Tahoma" w:cs="Tahoma"/>
          <w:sz w:val="20"/>
          <w:szCs w:val="20"/>
        </w:rPr>
        <w:t xml:space="preserve"> </w:t>
      </w:r>
      <w:r w:rsidRPr="00A91FF6">
        <w:rPr>
          <w:rStyle w:val="Pogrubienie"/>
          <w:rFonts w:ascii="Tahoma" w:hAnsi="Tahoma" w:cs="Tahoma"/>
          <w:b w:val="0"/>
          <w:bCs w:val="0"/>
          <w:sz w:val="20"/>
          <w:szCs w:val="20"/>
        </w:rPr>
        <w:t>dnia 30.09.2025 r.</w:t>
      </w:r>
      <w:bookmarkStart w:id="15" w:name="_Hlk524341043"/>
      <w:bookmarkEnd w:id="15"/>
    </w:p>
    <w:p w14:paraId="4A828B99"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Wykonawca pełnić będzie nadzór autorski w siedzibie Zamawiającego lub na budowie wyłącznie na pisemne wezwanie Zamawiającego, dokonane faksem lub w inny sposób na 3 dni przed oczekiwanym pobytem.</w:t>
      </w:r>
    </w:p>
    <w:p w14:paraId="0D324E71"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Strony ustalają, że Wykonawca będzie zobowiązany według potrzeb określonych przez Zamawiającego do wizyt na placu budowy zgodnie z zapisami w OPZ.</w:t>
      </w:r>
      <w:r w:rsidRPr="00A91FF6">
        <w:rPr>
          <w:rFonts w:ascii="Tahoma" w:hAnsi="Tahoma" w:cs="Tahoma"/>
          <w:b/>
          <w:bCs/>
          <w:sz w:val="20"/>
          <w:szCs w:val="20"/>
        </w:rPr>
        <w:t xml:space="preserve"> </w:t>
      </w:r>
    </w:p>
    <w:p w14:paraId="5DF80111"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Wykonawca  sprawujący nadzór autorski może uzgadniać z Inspektorem Nadzoru Inwestorskiego telefonicznie lub faksem przewidywany termin pobytu na budowie.</w:t>
      </w:r>
    </w:p>
    <w:p w14:paraId="0E4DD5FA" w14:textId="77777777" w:rsidR="00BF3244" w:rsidRPr="00A91FF6" w:rsidRDefault="00072BA3">
      <w:pPr>
        <w:pStyle w:val="Standard"/>
        <w:numPr>
          <w:ilvl w:val="0"/>
          <w:numId w:val="12"/>
        </w:numPr>
        <w:spacing w:line="276" w:lineRule="auto"/>
        <w:ind w:right="51"/>
        <w:rPr>
          <w:rFonts w:ascii="Tahoma" w:hAnsi="Tahoma" w:cs="Tahoma"/>
          <w:b/>
          <w:sz w:val="20"/>
          <w:szCs w:val="20"/>
        </w:rPr>
      </w:pPr>
      <w:r w:rsidRPr="00A91FF6">
        <w:rPr>
          <w:rFonts w:ascii="Tahoma" w:hAnsi="Tahoma" w:cs="Tahoma"/>
          <w:sz w:val="20"/>
          <w:szCs w:val="20"/>
        </w:rPr>
        <w:t>Każdy pobyt Wykonawcy na budowie musi być odnotowany wpisem do Dziennika Budowy.</w:t>
      </w:r>
    </w:p>
    <w:p w14:paraId="5B168167" w14:textId="77777777" w:rsidR="00BF3244" w:rsidRPr="00A91FF6" w:rsidRDefault="00BF3244">
      <w:pPr>
        <w:pStyle w:val="Standard"/>
        <w:spacing w:line="276" w:lineRule="auto"/>
        <w:ind w:right="51"/>
        <w:rPr>
          <w:rFonts w:ascii="Tahoma" w:hAnsi="Tahoma" w:cs="Tahoma"/>
          <w:sz w:val="20"/>
          <w:szCs w:val="20"/>
        </w:rPr>
      </w:pPr>
    </w:p>
    <w:p w14:paraId="096F455B" w14:textId="3ED31FF3" w:rsidR="00BF3244" w:rsidRPr="00A91FF6" w:rsidRDefault="00072BA3">
      <w:pPr>
        <w:pStyle w:val="Standard"/>
        <w:spacing w:line="276" w:lineRule="auto"/>
        <w:ind w:right="51"/>
        <w:jc w:val="center"/>
        <w:rPr>
          <w:rFonts w:ascii="Tahoma" w:hAnsi="Tahoma" w:cs="Tahoma"/>
          <w:b/>
          <w:sz w:val="20"/>
          <w:szCs w:val="20"/>
        </w:rPr>
      </w:pPr>
      <w:r w:rsidRPr="00A91FF6">
        <w:rPr>
          <w:rFonts w:ascii="Tahoma" w:hAnsi="Tahoma" w:cs="Tahoma"/>
          <w:b/>
          <w:sz w:val="20"/>
          <w:szCs w:val="20"/>
        </w:rPr>
        <w:t>§ 12</w:t>
      </w:r>
    </w:p>
    <w:p w14:paraId="447D8492" w14:textId="77777777" w:rsidR="00197097" w:rsidRPr="00A91FF6" w:rsidRDefault="00197097">
      <w:pPr>
        <w:pStyle w:val="Standard"/>
        <w:spacing w:line="276" w:lineRule="auto"/>
        <w:ind w:right="51"/>
        <w:jc w:val="center"/>
        <w:rPr>
          <w:rFonts w:ascii="Tahoma" w:hAnsi="Tahoma" w:cs="Tahoma"/>
          <w:b/>
          <w:sz w:val="20"/>
          <w:szCs w:val="20"/>
        </w:rPr>
      </w:pPr>
    </w:p>
    <w:p w14:paraId="0CC46DFB"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bCs/>
          <w:sz w:val="20"/>
          <w:szCs w:val="20"/>
        </w:rPr>
        <w:t xml:space="preserve">Wykonawcę </w:t>
      </w:r>
      <w:r w:rsidRPr="00A91FF6">
        <w:rPr>
          <w:rFonts w:ascii="Tahoma" w:hAnsi="Tahoma" w:cs="Tahoma"/>
          <w:sz w:val="20"/>
          <w:szCs w:val="20"/>
        </w:rPr>
        <w:t>w</w:t>
      </w:r>
      <w:r w:rsidRPr="00A91FF6">
        <w:rPr>
          <w:rFonts w:ascii="Tahoma" w:hAnsi="Tahoma" w:cs="Tahoma"/>
          <w:bCs/>
          <w:i/>
          <w:sz w:val="20"/>
          <w:szCs w:val="20"/>
        </w:rPr>
        <w:t xml:space="preserve"> </w:t>
      </w:r>
      <w:r w:rsidRPr="00A91FF6">
        <w:rPr>
          <w:rFonts w:ascii="Tahoma" w:hAnsi="Tahoma" w:cs="Tahoma"/>
          <w:bCs/>
          <w:sz w:val="20"/>
          <w:szCs w:val="20"/>
        </w:rPr>
        <w:t>ramach nadzoru autorskiego reprezentować będą w branżach:</w:t>
      </w:r>
      <w:r w:rsidRPr="00A91FF6">
        <w:rPr>
          <w:rFonts w:ascii="Tahoma" w:hAnsi="Tahoma" w:cs="Tahoma"/>
          <w:sz w:val="20"/>
          <w:szCs w:val="20"/>
        </w:rPr>
        <w:br/>
        <w:t xml:space="preserve">………………………………………………………………………………….. Koordynatorem ze strony Wykonawcy będzie Kierownik zespołu nadzoru autorskiego  - ……………... Zmiana osób wymienionych wyżej w trakcie realizacji umowy może nastąpić wyłącznie poprzez pisemne powiadomienie Zamawiającego, nie później niż 14 dni przed dokonaniem zmiany. </w:t>
      </w:r>
    </w:p>
    <w:p w14:paraId="66BBF951"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sz w:val="20"/>
          <w:szCs w:val="20"/>
        </w:rPr>
        <w:t>Zmiana osoby pełniącej nadzór autorski możliwa jest po zaakceptowaniu nowej osoby przez Zamawiającego.</w:t>
      </w:r>
    </w:p>
    <w:p w14:paraId="54588F09" w14:textId="77777777" w:rsidR="00BF3244" w:rsidRPr="00A91FF6" w:rsidRDefault="00072BA3">
      <w:pPr>
        <w:pStyle w:val="Standard"/>
        <w:numPr>
          <w:ilvl w:val="0"/>
          <w:numId w:val="13"/>
        </w:numPr>
        <w:spacing w:line="276" w:lineRule="auto"/>
        <w:ind w:right="51"/>
        <w:rPr>
          <w:rFonts w:ascii="Tahoma" w:hAnsi="Tahoma" w:cs="Tahoma"/>
          <w:sz w:val="20"/>
          <w:szCs w:val="20"/>
        </w:rPr>
      </w:pPr>
      <w:r w:rsidRPr="00A91FF6">
        <w:rPr>
          <w:rFonts w:ascii="Tahoma" w:hAnsi="Tahoma" w:cs="Tahoma"/>
          <w:sz w:val="20"/>
          <w:szCs w:val="20"/>
        </w:rPr>
        <w:t xml:space="preserve">Do bieżącej współpracy w sprawach związanych z wykonywaniem umowy w imieniu </w:t>
      </w:r>
      <w:r w:rsidRPr="00A91FF6">
        <w:rPr>
          <w:rFonts w:ascii="Tahoma" w:hAnsi="Tahoma" w:cs="Tahoma"/>
          <w:iCs/>
          <w:sz w:val="20"/>
          <w:szCs w:val="20"/>
        </w:rPr>
        <w:t>Zamawiającego</w:t>
      </w:r>
      <w:r w:rsidRPr="00A91FF6">
        <w:rPr>
          <w:rFonts w:ascii="Tahoma" w:hAnsi="Tahoma" w:cs="Tahoma"/>
          <w:sz w:val="20"/>
          <w:szCs w:val="20"/>
        </w:rPr>
        <w:t xml:space="preserve"> jest Inspektor Nadzoru Inwestorskiego (przedstawiciel Zespołu Inżyniera) wyznaczony przez Zamawiającego.</w:t>
      </w:r>
    </w:p>
    <w:p w14:paraId="64743AB6" w14:textId="77777777" w:rsidR="00BF3244" w:rsidRPr="00A91FF6" w:rsidRDefault="00BF3244">
      <w:pPr>
        <w:pStyle w:val="Standard"/>
        <w:keepNext/>
        <w:spacing w:line="276" w:lineRule="auto"/>
        <w:ind w:right="51"/>
        <w:jc w:val="center"/>
        <w:rPr>
          <w:rFonts w:ascii="Tahoma" w:hAnsi="Tahoma" w:cs="Tahoma"/>
          <w:b/>
          <w:sz w:val="20"/>
          <w:szCs w:val="20"/>
        </w:rPr>
      </w:pPr>
    </w:p>
    <w:p w14:paraId="59FD4E47" w14:textId="77777777" w:rsidR="00BF3244" w:rsidRPr="00A91FF6" w:rsidRDefault="00BF3244">
      <w:pPr>
        <w:pStyle w:val="Standard"/>
        <w:spacing w:line="276" w:lineRule="auto"/>
        <w:ind w:left="360"/>
        <w:rPr>
          <w:rFonts w:ascii="Tahoma" w:hAnsi="Tahoma" w:cs="Tahoma"/>
          <w:sz w:val="20"/>
          <w:szCs w:val="20"/>
        </w:rPr>
      </w:pPr>
    </w:p>
    <w:p w14:paraId="4E4601E8" w14:textId="58495E98"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13</w:t>
      </w:r>
    </w:p>
    <w:p w14:paraId="11BEDEBD" w14:textId="26DD44F9" w:rsidR="004C29BF" w:rsidRPr="00A91FF6" w:rsidRDefault="004C29BF">
      <w:pPr>
        <w:pStyle w:val="Standard"/>
        <w:spacing w:line="276" w:lineRule="auto"/>
        <w:jc w:val="center"/>
        <w:rPr>
          <w:rFonts w:ascii="Tahoma" w:hAnsi="Tahoma" w:cs="Tahoma"/>
          <w:b/>
          <w:bCs/>
          <w:sz w:val="20"/>
          <w:szCs w:val="20"/>
        </w:rPr>
      </w:pPr>
      <w:r w:rsidRPr="00A91FF6">
        <w:rPr>
          <w:rFonts w:ascii="Tahoma" w:hAnsi="Tahoma" w:cs="Tahoma"/>
          <w:b/>
          <w:bCs/>
          <w:sz w:val="20"/>
          <w:szCs w:val="20"/>
        </w:rPr>
        <w:t>Postanowienia ogólne</w:t>
      </w:r>
    </w:p>
    <w:p w14:paraId="6D9015A4" w14:textId="77777777" w:rsidR="00197097" w:rsidRPr="00A91FF6" w:rsidRDefault="00197097">
      <w:pPr>
        <w:pStyle w:val="Standard"/>
        <w:spacing w:line="276" w:lineRule="auto"/>
        <w:jc w:val="center"/>
        <w:rPr>
          <w:rFonts w:ascii="Tahoma" w:hAnsi="Tahoma" w:cs="Tahoma"/>
          <w:b/>
          <w:bCs/>
          <w:sz w:val="20"/>
          <w:szCs w:val="20"/>
        </w:rPr>
      </w:pPr>
    </w:p>
    <w:p w14:paraId="6EC40A07"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nie może bez zgody Zamawiającego przenieść wierzytelności wynikających z niniejszej umowy na osoby trzecie.</w:t>
      </w:r>
    </w:p>
    <w:p w14:paraId="71C1AC32"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oświadcza,  że  przedmiot  umowy  będzie  realizował  samodzielnie  przy udziale własnego potencjału technicznego / skorzysta z podwykonawstwa w zakresie: ………………………………………………………………………………………</w:t>
      </w:r>
    </w:p>
    <w:p w14:paraId="2DF7EB88"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Jeżeli w okresie trwania umowy Wykonawca zechce skorzystać z podwykonawców musi  uzyskać pisemną zgodę Zamawiającego na skorzystanie z wskazanych przez siebie podwykonawców i zakres prac przez nich realizowany.</w:t>
      </w:r>
    </w:p>
    <w:p w14:paraId="1B139381"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Wykonawca odpowiada względem Zamawiającego za działania podwykonawców jak za swoje własne.</w:t>
      </w:r>
    </w:p>
    <w:p w14:paraId="590E8032"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Wykonawca powierzając wykonanie części dokumentacji, zobowiązuje się do uprzedniego pisemnego powiadomienia o tym fakcie Zamawiającego, wraz ze wskazaniem nazwy podwykonawcy, jego kwalifikacji  oraz zakresu powierzonych mu zadań.</w:t>
      </w:r>
    </w:p>
    <w:p w14:paraId="1C58F12E"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Strony  ustalają  następujące  kary  umowne  naliczane  w  następujących  wypadkach  i  wysokościach:</w:t>
      </w:r>
    </w:p>
    <w:p w14:paraId="1B294496" w14:textId="77777777" w:rsidR="00BF3244" w:rsidRPr="00A91FF6" w:rsidRDefault="00072BA3">
      <w:pPr>
        <w:pStyle w:val="Standard"/>
        <w:numPr>
          <w:ilvl w:val="1"/>
          <w:numId w:val="14"/>
        </w:numPr>
        <w:spacing w:line="276" w:lineRule="auto"/>
        <w:rPr>
          <w:rFonts w:ascii="Tahoma" w:hAnsi="Tahoma" w:cs="Tahoma"/>
          <w:sz w:val="20"/>
          <w:szCs w:val="20"/>
        </w:rPr>
      </w:pPr>
      <w:r w:rsidRPr="00A91FF6">
        <w:rPr>
          <w:rFonts w:ascii="Tahoma" w:hAnsi="Tahoma" w:cs="Tahoma"/>
          <w:sz w:val="20"/>
          <w:szCs w:val="20"/>
        </w:rPr>
        <w:t>Wykonawca zapłaci Zamawiającemu kary umowne:</w:t>
      </w:r>
    </w:p>
    <w:p w14:paraId="1938DDED"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zwłokę w wykonaniu dokumentacji projektowej bądź jej części, w stosunku do terminów </w:t>
      </w:r>
      <w:r w:rsidRPr="00A91FF6">
        <w:rPr>
          <w:rFonts w:ascii="Tahoma" w:hAnsi="Tahoma" w:cs="Tahoma"/>
          <w:sz w:val="20"/>
          <w:szCs w:val="20"/>
        </w:rPr>
        <w:lastRenderedPageBreak/>
        <w:t xml:space="preserve">określonych w § 6 umowy, w wysokości 0,1% wynagrodzenia umownego określonego w </w:t>
      </w:r>
      <w:r w:rsidRPr="00A91FF6">
        <w:rPr>
          <w:rFonts w:ascii="Tahoma" w:hAnsi="Tahoma" w:cs="Tahoma"/>
          <w:sz w:val="20"/>
          <w:szCs w:val="20"/>
        </w:rPr>
        <w:br/>
        <w:t>§ 8 ust. 1 lit. a) umowy za każdy dzień zwłoki,</w:t>
      </w:r>
    </w:p>
    <w:p w14:paraId="35A67FC0" w14:textId="77777777" w:rsidR="00BF3244" w:rsidRPr="006F6A0F"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za zwłokę w usunięciu wad dokumentacji projektowej stwierdzonych przy odbiorze lub w okresie rękojmi za wady lub gwarancji jakości – w wysokości 0,1% wynagrodzenia określonego  w § 8 ust. 1  lit. a) umowy za każdy dzień zwłoki liczonej od dnia wyznaczonego na usunięcie wad,</w:t>
      </w:r>
    </w:p>
    <w:p w14:paraId="4F7FBA7F"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każdy dzień zwłoki w stawiennictwie Wykonawcy w celu wykonywania obowiązków, o których mowa w § 10 w wysokości </w:t>
      </w:r>
      <w:r w:rsidRPr="00A91FF6">
        <w:rPr>
          <w:rFonts w:ascii="Tahoma" w:hAnsi="Tahoma" w:cs="Tahoma"/>
          <w:color w:val="auto"/>
          <w:sz w:val="20"/>
          <w:szCs w:val="20"/>
        </w:rPr>
        <w:t xml:space="preserve">0,1% </w:t>
      </w:r>
      <w:r w:rsidRPr="00A91FF6">
        <w:rPr>
          <w:rFonts w:ascii="Tahoma" w:hAnsi="Tahoma" w:cs="Tahoma"/>
          <w:sz w:val="20"/>
          <w:szCs w:val="20"/>
        </w:rPr>
        <w:t xml:space="preserve">wynagrodzenia brutto za całość zamówienia, określonego w § 8 ust. 1 lit. c), </w:t>
      </w:r>
    </w:p>
    <w:p w14:paraId="72227A7E" w14:textId="77777777"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 xml:space="preserve">za odstąpienie od umowy z przyczyn zależnych od </w:t>
      </w:r>
      <w:r w:rsidRPr="00A91FF6">
        <w:rPr>
          <w:rFonts w:ascii="Tahoma" w:hAnsi="Tahoma" w:cs="Tahoma"/>
          <w:iCs/>
          <w:sz w:val="20"/>
          <w:szCs w:val="20"/>
        </w:rPr>
        <w:t>Wykonawcy</w:t>
      </w:r>
      <w:r w:rsidRPr="00A91FF6">
        <w:rPr>
          <w:rFonts w:ascii="Tahoma" w:hAnsi="Tahoma" w:cs="Tahoma"/>
          <w:sz w:val="20"/>
          <w:szCs w:val="20"/>
        </w:rPr>
        <w:t xml:space="preserve"> w wysokości 10% sumy wynagrodzenia określonego w § 8 ust. 1.</w:t>
      </w:r>
    </w:p>
    <w:p w14:paraId="2FC2243E" w14:textId="7D34CE9C" w:rsidR="00BF3244" w:rsidRPr="00A91FF6" w:rsidRDefault="00072BA3">
      <w:pPr>
        <w:pStyle w:val="Standard"/>
        <w:numPr>
          <w:ilvl w:val="0"/>
          <w:numId w:val="25"/>
        </w:numPr>
        <w:spacing w:line="276" w:lineRule="auto"/>
        <w:rPr>
          <w:rFonts w:ascii="Tahoma" w:hAnsi="Tahoma" w:cs="Tahoma"/>
          <w:sz w:val="20"/>
          <w:szCs w:val="20"/>
        </w:rPr>
      </w:pPr>
      <w:r w:rsidRPr="00A91FF6">
        <w:rPr>
          <w:rFonts w:ascii="Tahoma" w:hAnsi="Tahoma" w:cs="Tahoma"/>
          <w:sz w:val="20"/>
          <w:szCs w:val="20"/>
        </w:rPr>
        <w:t>za niedostarczenie w terminie harmonogramu określonego w § 5 pkt 12 Wykonawca zapłaci kary w wysokości 100zł za każdy dzień opóźnienia.</w:t>
      </w:r>
    </w:p>
    <w:p w14:paraId="6DE73752" w14:textId="09792E2A" w:rsidR="00FB57D1" w:rsidRPr="006F6A0F" w:rsidRDefault="00FB57D1">
      <w:pPr>
        <w:pStyle w:val="Standard"/>
        <w:numPr>
          <w:ilvl w:val="0"/>
          <w:numId w:val="25"/>
        </w:numPr>
        <w:spacing w:line="276" w:lineRule="auto"/>
        <w:rPr>
          <w:rFonts w:ascii="Tahoma" w:hAnsi="Tahoma" w:cs="Tahoma"/>
          <w:sz w:val="20"/>
          <w:szCs w:val="20"/>
        </w:rPr>
      </w:pPr>
      <w:bookmarkStart w:id="16" w:name="_Hlk35880542"/>
      <w:r w:rsidRPr="006F6A0F">
        <w:rPr>
          <w:rFonts w:ascii="Tahoma" w:hAnsi="Tahoma" w:cs="Tahoma"/>
          <w:sz w:val="20"/>
          <w:szCs w:val="20"/>
        </w:rPr>
        <w:t>niespełnieni</w:t>
      </w:r>
      <w:r w:rsidR="00A91FF6" w:rsidRPr="00A91FF6">
        <w:rPr>
          <w:rFonts w:ascii="Tahoma" w:hAnsi="Tahoma" w:cs="Tahoma"/>
          <w:sz w:val="20"/>
          <w:szCs w:val="20"/>
        </w:rPr>
        <w:t>a</w:t>
      </w:r>
      <w:r w:rsidRPr="006F6A0F">
        <w:rPr>
          <w:rFonts w:ascii="Tahoma" w:hAnsi="Tahoma" w:cs="Tahoma" w:hint="eastAsia"/>
          <w:sz w:val="20"/>
          <w:szCs w:val="20"/>
        </w:rPr>
        <w:t xml:space="preserve"> wymaga</w:t>
      </w:r>
      <w:r w:rsidR="00A91FF6" w:rsidRPr="00A91FF6">
        <w:rPr>
          <w:rFonts w:ascii="Tahoma" w:hAnsi="Tahoma" w:cs="Tahoma" w:hint="eastAsia"/>
          <w:sz w:val="20"/>
          <w:szCs w:val="20"/>
        </w:rPr>
        <w:t>ń</w:t>
      </w:r>
      <w:r w:rsidRPr="006F6A0F">
        <w:rPr>
          <w:rFonts w:ascii="Tahoma" w:hAnsi="Tahoma" w:cs="Tahoma"/>
          <w:sz w:val="20"/>
          <w:szCs w:val="20"/>
        </w:rPr>
        <w:t xml:space="preserve"> dot. zatrudnienia na umowę o pracę określonych w §4 pkt. 9 Umowy </w:t>
      </w:r>
      <w:r w:rsidRPr="006F6A0F">
        <w:rPr>
          <w:rFonts w:ascii="Tahoma" w:hAnsi="Tahoma" w:cs="Tahoma" w:hint="eastAsia"/>
          <w:sz w:val="20"/>
          <w:szCs w:val="20"/>
        </w:rPr>
        <w:t xml:space="preserve">uprawnia </w:t>
      </w:r>
      <w:r w:rsidRPr="006F6A0F">
        <w:rPr>
          <w:rFonts w:ascii="Tahoma" w:hAnsi="Tahoma" w:cs="Tahoma"/>
          <w:sz w:val="20"/>
          <w:szCs w:val="20"/>
        </w:rPr>
        <w:t>Zamawiającego</w:t>
      </w:r>
      <w:r w:rsidRPr="006F6A0F">
        <w:rPr>
          <w:rFonts w:ascii="Tahoma" w:hAnsi="Tahoma" w:cs="Tahoma" w:hint="eastAsia"/>
          <w:sz w:val="20"/>
          <w:szCs w:val="20"/>
        </w:rPr>
        <w:t xml:space="preserve"> do naliczenia kary umownej w </w:t>
      </w:r>
      <w:r w:rsidRPr="006F6A0F">
        <w:rPr>
          <w:rFonts w:ascii="Tahoma" w:hAnsi="Tahoma" w:cs="Tahoma"/>
          <w:sz w:val="20"/>
          <w:szCs w:val="20"/>
        </w:rPr>
        <w:t>wysokości</w:t>
      </w:r>
      <w:r w:rsidRPr="006F6A0F">
        <w:rPr>
          <w:rFonts w:ascii="Tahoma" w:hAnsi="Tahoma" w:cs="Tahoma" w:hint="eastAsia"/>
          <w:sz w:val="20"/>
          <w:szCs w:val="20"/>
        </w:rPr>
        <w:t xml:space="preserve"> </w:t>
      </w:r>
      <w:r w:rsidR="00086853" w:rsidRPr="00A91FF6">
        <w:rPr>
          <w:rFonts w:ascii="Tahoma" w:hAnsi="Tahoma" w:cs="Tahoma"/>
          <w:sz w:val="20"/>
          <w:szCs w:val="20"/>
        </w:rPr>
        <w:t>5</w:t>
      </w:r>
      <w:r w:rsidRPr="006F6A0F">
        <w:rPr>
          <w:rFonts w:ascii="Tahoma" w:hAnsi="Tahoma" w:cs="Tahoma" w:hint="eastAsia"/>
          <w:sz w:val="20"/>
          <w:szCs w:val="20"/>
        </w:rPr>
        <w:t xml:space="preserve">000 </w:t>
      </w:r>
      <w:r w:rsidRPr="006F6A0F">
        <w:rPr>
          <w:rFonts w:ascii="Tahoma" w:hAnsi="Tahoma" w:cs="Tahoma"/>
          <w:sz w:val="20"/>
          <w:szCs w:val="20"/>
        </w:rPr>
        <w:t>zł</w:t>
      </w:r>
      <w:r w:rsidRPr="006F6A0F">
        <w:rPr>
          <w:rFonts w:ascii="Tahoma" w:hAnsi="Tahoma" w:cs="Tahoma" w:hint="eastAsia"/>
          <w:sz w:val="20"/>
          <w:szCs w:val="20"/>
        </w:rPr>
        <w:t xml:space="preserve"> za </w:t>
      </w:r>
      <w:r w:rsidRPr="006F6A0F">
        <w:rPr>
          <w:rFonts w:ascii="Tahoma" w:hAnsi="Tahoma" w:cs="Tahoma"/>
          <w:sz w:val="20"/>
          <w:szCs w:val="20"/>
        </w:rPr>
        <w:t>każdy</w:t>
      </w:r>
      <w:r w:rsidRPr="006F6A0F">
        <w:rPr>
          <w:rFonts w:ascii="Tahoma" w:hAnsi="Tahoma" w:cs="Tahoma" w:hint="eastAsia"/>
          <w:sz w:val="20"/>
          <w:szCs w:val="20"/>
        </w:rPr>
        <w:t xml:space="preserve"> przypadek.</w:t>
      </w:r>
    </w:p>
    <w:bookmarkEnd w:id="16"/>
    <w:p w14:paraId="45F52ABA" w14:textId="77777777" w:rsidR="00BF3244" w:rsidRPr="00A91FF6" w:rsidRDefault="00072BA3">
      <w:pPr>
        <w:pStyle w:val="Standard"/>
        <w:numPr>
          <w:ilvl w:val="1"/>
          <w:numId w:val="14"/>
        </w:numPr>
        <w:spacing w:line="276" w:lineRule="auto"/>
        <w:rPr>
          <w:rFonts w:ascii="Tahoma" w:hAnsi="Tahoma" w:cs="Tahoma"/>
          <w:sz w:val="20"/>
          <w:szCs w:val="20"/>
        </w:rPr>
      </w:pPr>
      <w:r w:rsidRPr="00A91FF6">
        <w:rPr>
          <w:rFonts w:ascii="Tahoma" w:hAnsi="Tahoma" w:cs="Tahoma"/>
          <w:sz w:val="20"/>
          <w:szCs w:val="20"/>
        </w:rPr>
        <w:t>Zamawiający zapłaci Wykonawcy kary umowne:</w:t>
      </w:r>
    </w:p>
    <w:p w14:paraId="6974F0FE" w14:textId="77777777" w:rsidR="00BF3244" w:rsidRPr="00A91FF6" w:rsidRDefault="00072BA3">
      <w:pPr>
        <w:pStyle w:val="Standard"/>
        <w:numPr>
          <w:ilvl w:val="0"/>
          <w:numId w:val="26"/>
        </w:numPr>
        <w:spacing w:line="276" w:lineRule="auto"/>
        <w:rPr>
          <w:rFonts w:ascii="Tahoma" w:hAnsi="Tahoma" w:cs="Tahoma"/>
          <w:sz w:val="20"/>
          <w:szCs w:val="20"/>
        </w:rPr>
      </w:pPr>
      <w:r w:rsidRPr="00A91FF6">
        <w:rPr>
          <w:rFonts w:ascii="Tahoma" w:hAnsi="Tahoma" w:cs="Tahoma"/>
          <w:sz w:val="20"/>
          <w:szCs w:val="20"/>
        </w:rPr>
        <w:t xml:space="preserve">za odstąpienie od umowy z przyczyn zależnych od </w:t>
      </w:r>
      <w:r w:rsidRPr="00A91FF6">
        <w:rPr>
          <w:rFonts w:ascii="Tahoma" w:hAnsi="Tahoma" w:cs="Tahoma"/>
          <w:iCs/>
          <w:sz w:val="20"/>
          <w:szCs w:val="20"/>
        </w:rPr>
        <w:t>Zamawiającego</w:t>
      </w:r>
      <w:r w:rsidRPr="00A91FF6">
        <w:rPr>
          <w:rFonts w:ascii="Tahoma" w:hAnsi="Tahoma" w:cs="Tahoma"/>
          <w:sz w:val="20"/>
          <w:szCs w:val="20"/>
        </w:rPr>
        <w:t xml:space="preserve"> w wysokości 10% sumy wynagrodzenia określonego w § 8 ust. 1.</w:t>
      </w:r>
    </w:p>
    <w:p w14:paraId="464E2ECB" w14:textId="77777777" w:rsidR="00BF3244" w:rsidRPr="00A91FF6" w:rsidRDefault="00072BA3">
      <w:pPr>
        <w:pStyle w:val="Standard"/>
        <w:numPr>
          <w:ilvl w:val="0"/>
          <w:numId w:val="14"/>
        </w:numPr>
        <w:spacing w:line="276" w:lineRule="auto"/>
        <w:rPr>
          <w:rFonts w:ascii="Tahoma" w:hAnsi="Tahoma" w:cs="Tahoma"/>
          <w:sz w:val="20"/>
          <w:szCs w:val="20"/>
        </w:rPr>
      </w:pPr>
      <w:r w:rsidRPr="00A91FF6">
        <w:rPr>
          <w:rFonts w:ascii="Tahoma" w:hAnsi="Tahoma" w:cs="Tahoma"/>
          <w:sz w:val="20"/>
          <w:szCs w:val="20"/>
        </w:rPr>
        <w:t>Jeżeli Wykonawca opóźniać się będzie z realizacją poszczególnych etapów, wówczas Zamawiający, po pisemnym wezwaniu Wykonawcy z wyznaczeniem dodatkowego, co najmniej 14 dniowego terminu, uprawniony  będzie  do  powierzenia wykonania zastępczego danego etapu lub elementu dokumentacji projektowej innemu podmiotowi, na koszt i ryzyko Wykonawcy.</w:t>
      </w:r>
    </w:p>
    <w:p w14:paraId="4065F883"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Strony zastrzegają sobie prawo do dochodzenia odszkodowania uzupełniającego przenoszącego wysokość kar umownych do wysokości rzeczywiście poniesionej szkody.</w:t>
      </w:r>
    </w:p>
    <w:p w14:paraId="22FBA078"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 przypadku uzgodnienia zmiany terminów realizacji kara umowna będzie liczona od nowych terminów.</w:t>
      </w:r>
    </w:p>
    <w:p w14:paraId="2A47DE22" w14:textId="77777777" w:rsidR="00BF3244" w:rsidRPr="00A91FF6" w:rsidRDefault="00072BA3">
      <w:pPr>
        <w:pStyle w:val="Akapitzlist"/>
        <w:numPr>
          <w:ilvl w:val="0"/>
          <w:numId w:val="14"/>
        </w:numPr>
        <w:spacing w:line="259" w:lineRule="auto"/>
        <w:rPr>
          <w:rFonts w:ascii="Tahoma" w:hAnsi="Tahoma" w:cs="Tahoma"/>
          <w:sz w:val="20"/>
          <w:szCs w:val="20"/>
        </w:rPr>
      </w:pPr>
      <w:r w:rsidRPr="00A91FF6">
        <w:rPr>
          <w:rFonts w:ascii="Tahoma" w:hAnsi="Tahoma" w:cs="Tahoma"/>
          <w:sz w:val="20"/>
          <w:szCs w:val="20"/>
        </w:rPr>
        <w:t>Wykonawca nie może odmówić usunięcia wad bez względu na wysokość związanych z tym kosztów.</w:t>
      </w:r>
    </w:p>
    <w:p w14:paraId="22217D38" w14:textId="77777777" w:rsidR="00BF3244" w:rsidRPr="00A91FF6" w:rsidRDefault="00072BA3">
      <w:pPr>
        <w:pStyle w:val="Akapitzlist"/>
        <w:numPr>
          <w:ilvl w:val="0"/>
          <w:numId w:val="14"/>
        </w:numPr>
        <w:spacing w:line="259" w:lineRule="auto"/>
        <w:ind w:left="357" w:hanging="357"/>
        <w:rPr>
          <w:rFonts w:ascii="Tahoma" w:hAnsi="Tahoma" w:cs="Tahoma"/>
          <w:sz w:val="20"/>
          <w:szCs w:val="20"/>
        </w:rPr>
      </w:pPr>
      <w:r w:rsidRPr="00A91FF6">
        <w:rPr>
          <w:rFonts w:ascii="Tahoma" w:hAnsi="Tahoma" w:cs="Tahoma"/>
          <w:sz w:val="20"/>
          <w:szCs w:val="20"/>
        </w:rPr>
        <w:t>Zamawiający może usunąć, w zastępstwie Wykonawcy i na jego koszt, wady nieusunięte w wyznaczonym terminie.</w:t>
      </w:r>
    </w:p>
    <w:p w14:paraId="79CD9007" w14:textId="77777777" w:rsidR="00BF3244" w:rsidRPr="00A91FF6" w:rsidRDefault="00072BA3">
      <w:pPr>
        <w:pStyle w:val="Standard"/>
        <w:numPr>
          <w:ilvl w:val="0"/>
          <w:numId w:val="14"/>
        </w:numPr>
        <w:spacing w:line="276" w:lineRule="auto"/>
        <w:ind w:left="357" w:hanging="357"/>
        <w:rPr>
          <w:rFonts w:ascii="Tahoma" w:hAnsi="Tahoma" w:cs="Tahoma"/>
          <w:sz w:val="20"/>
          <w:szCs w:val="20"/>
        </w:rPr>
      </w:pPr>
      <w:r w:rsidRPr="00A91FF6">
        <w:rPr>
          <w:rFonts w:ascii="Tahoma" w:hAnsi="Tahoma" w:cs="Tahoma"/>
          <w:sz w:val="20"/>
          <w:szCs w:val="20"/>
        </w:rPr>
        <w:t>Wykonawca wyraża zgodę na potrącenie ewentualnych kar umownych z wynagrodzenia za wykonany przedmiot umowy.</w:t>
      </w:r>
    </w:p>
    <w:p w14:paraId="5E1B4FB5" w14:textId="77777777" w:rsidR="00BF3244" w:rsidRPr="00A91FF6" w:rsidRDefault="00BF3244">
      <w:pPr>
        <w:pStyle w:val="Standard"/>
        <w:spacing w:line="276" w:lineRule="auto"/>
        <w:ind w:left="357"/>
        <w:rPr>
          <w:rFonts w:ascii="Tahoma" w:hAnsi="Tahoma" w:cs="Tahoma"/>
          <w:sz w:val="20"/>
          <w:szCs w:val="20"/>
        </w:rPr>
      </w:pPr>
    </w:p>
    <w:p w14:paraId="58CDB3A3" w14:textId="4B9B30F5"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14</w:t>
      </w:r>
    </w:p>
    <w:p w14:paraId="1BB214ED" w14:textId="77777777" w:rsidR="00197097" w:rsidRPr="00A91FF6" w:rsidRDefault="00197097">
      <w:pPr>
        <w:pStyle w:val="Standard"/>
        <w:spacing w:line="276" w:lineRule="auto"/>
        <w:jc w:val="center"/>
        <w:rPr>
          <w:rFonts w:ascii="Tahoma" w:hAnsi="Tahoma" w:cs="Tahoma"/>
          <w:b/>
          <w:bCs/>
          <w:sz w:val="20"/>
          <w:szCs w:val="20"/>
        </w:rPr>
      </w:pPr>
    </w:p>
    <w:p w14:paraId="667148BB"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Zamawiający   zastrzega,   że   w   razie   wystąpienia   istotnej   zmiany   okoliczności powodującej, że wykonanie umowy nie leży w interesie publicznym, czego nie można było przewidzieć w chwili zawarcia umowy, Zamawiający może odstąpić od umowy. W takim wypadku Wykonawca może żądać jedynie wynagrodzenia należnego mu z tytułu wykonania danej części umowy. W takim wypadku zapisu o karach umownych nie stosuje się.</w:t>
      </w:r>
    </w:p>
    <w:p w14:paraId="230029F1"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Poza przypadkami przewidzianymi w niniejszej umowie lub obowiązującym prawie, za okoliczności uzasadniające odstąpienie od umowy uznaje się następujące okoliczności:</w:t>
      </w:r>
    </w:p>
    <w:p w14:paraId="5855CDA1"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nierozpoczęcia prac projektowych przez Wykonawcę bez uzasadnionych przyczyn w terminie 30 dni od dnia podpisania umowy lub przerwania realizacji przedmiotu umowy na okres dłuższy niż 7 dni;</w:t>
      </w:r>
    </w:p>
    <w:p w14:paraId="6EBE737A" w14:textId="77777777" w:rsidR="00BF3244" w:rsidRPr="00A91FF6" w:rsidRDefault="00072BA3">
      <w:pPr>
        <w:pStyle w:val="Standard"/>
        <w:numPr>
          <w:ilvl w:val="1"/>
          <w:numId w:val="10"/>
        </w:numPr>
        <w:spacing w:line="276" w:lineRule="auto"/>
        <w:rPr>
          <w:rFonts w:ascii="Tahoma" w:hAnsi="Tahoma" w:cs="Tahoma"/>
          <w:color w:val="auto"/>
          <w:sz w:val="20"/>
          <w:szCs w:val="20"/>
        </w:rPr>
      </w:pPr>
      <w:r w:rsidRPr="00A91FF6">
        <w:rPr>
          <w:rFonts w:ascii="Tahoma" w:hAnsi="Tahoma" w:cs="Tahoma"/>
          <w:color w:val="auto"/>
          <w:sz w:val="20"/>
          <w:szCs w:val="20"/>
        </w:rPr>
        <w:t>realizację przedmiotu umowy przez Wykonawcę w sposób nierzetelny, w szczególności wykonywanie prace objęte umową w sposób niezgodny z niniejszą umową lub wskazaniami Zamawiającego;</w:t>
      </w:r>
    </w:p>
    <w:p w14:paraId="1B60EEEE"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color w:val="auto"/>
          <w:sz w:val="20"/>
          <w:szCs w:val="20"/>
        </w:rPr>
        <w:t>realizację przedmiotu umowy przez Wykonawcę w sposób</w:t>
      </w:r>
      <w:r w:rsidRPr="00A91FF6">
        <w:rPr>
          <w:rFonts w:ascii="Tahoma" w:hAnsi="Tahoma" w:cs="Tahoma"/>
          <w:sz w:val="20"/>
          <w:szCs w:val="20"/>
        </w:rPr>
        <w:t xml:space="preserve"> nieterminowy.</w:t>
      </w:r>
    </w:p>
    <w:p w14:paraId="70BAF19B"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lastRenderedPageBreak/>
        <w:t>Odstąpienie od umowy powinno nastąpić w formie pisemnej pod rygorem nieważności i powinno zawierać uzasadnienie</w:t>
      </w:r>
    </w:p>
    <w:p w14:paraId="4ED3BCA5" w14:textId="77777777" w:rsidR="00BF3244" w:rsidRPr="00A91FF6" w:rsidRDefault="00072BA3">
      <w:pPr>
        <w:pStyle w:val="Standard"/>
        <w:numPr>
          <w:ilvl w:val="0"/>
          <w:numId w:val="10"/>
        </w:numPr>
        <w:spacing w:line="276" w:lineRule="auto"/>
        <w:rPr>
          <w:rFonts w:ascii="Tahoma" w:hAnsi="Tahoma" w:cs="Tahoma"/>
          <w:sz w:val="20"/>
          <w:szCs w:val="20"/>
        </w:rPr>
      </w:pPr>
      <w:r w:rsidRPr="00A91FF6">
        <w:rPr>
          <w:rFonts w:ascii="Tahoma" w:hAnsi="Tahoma" w:cs="Tahoma"/>
          <w:sz w:val="20"/>
          <w:szCs w:val="20"/>
        </w:rPr>
        <w:t>Ponadto w razie odstąpienia od umowy przez którąkolwiek ze Stron Zamawiający zachowuje wszelkie prawa do przekazanej mu przed dniem odstąpienia od umowy dokumentacji projektowej lub jej części, w tym również uzyskane przed dniem odstąpienia od umowy:</w:t>
      </w:r>
    </w:p>
    <w:p w14:paraId="2BF8F12A"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wszelkie autorskie prawa majątkowe do tej dokumentacji lub jej części;</w:t>
      </w:r>
    </w:p>
    <w:p w14:paraId="0848AF54"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prawa do wykonywania oraz zezwalania na wykonywanie autorskich praw zależnych do dokumentacji projektowej lub jej części. Oświadczenie o odstąpieniu od umowy pozostaje również bez wpływu na złożone do dnia odstąpienia od umowy oświadczenia dot. osobistych praw autorskich, o których mowa w §7 ust. 3 i 4 niniejszej umowy;</w:t>
      </w:r>
    </w:p>
    <w:p w14:paraId="677ADF89" w14:textId="77777777" w:rsidR="00BF3244" w:rsidRPr="00A91FF6" w:rsidRDefault="00072BA3">
      <w:pPr>
        <w:pStyle w:val="Standard"/>
        <w:numPr>
          <w:ilvl w:val="1"/>
          <w:numId w:val="10"/>
        </w:numPr>
        <w:spacing w:line="276" w:lineRule="auto"/>
        <w:rPr>
          <w:rFonts w:ascii="Tahoma" w:hAnsi="Tahoma" w:cs="Tahoma"/>
          <w:sz w:val="20"/>
          <w:szCs w:val="20"/>
        </w:rPr>
      </w:pPr>
      <w:r w:rsidRPr="00A91FF6">
        <w:rPr>
          <w:rFonts w:ascii="Tahoma" w:hAnsi="Tahoma" w:cs="Tahoma"/>
          <w:sz w:val="20"/>
          <w:szCs w:val="20"/>
        </w:rPr>
        <w:t>prawa wynikające z rękojmi i gwarancji jakości, udzielonej na mocy niniejszej umowy;</w:t>
      </w:r>
    </w:p>
    <w:p w14:paraId="6FDE898C" w14:textId="77777777" w:rsidR="00BF3244" w:rsidRPr="00A91FF6" w:rsidRDefault="00072BA3">
      <w:pPr>
        <w:pStyle w:val="Standard"/>
        <w:spacing w:line="276" w:lineRule="auto"/>
        <w:ind w:left="1440"/>
        <w:rPr>
          <w:rFonts w:ascii="Tahoma" w:hAnsi="Tahoma" w:cs="Tahoma"/>
          <w:sz w:val="20"/>
          <w:szCs w:val="20"/>
        </w:rPr>
      </w:pPr>
      <w:r w:rsidRPr="00A91FF6">
        <w:rPr>
          <w:rFonts w:ascii="Tahoma" w:hAnsi="Tahoma" w:cs="Tahoma"/>
          <w:sz w:val="20"/>
          <w:szCs w:val="20"/>
        </w:rPr>
        <w:t>- chyba że Zamawiający w odrębnym piśmie złożonych Wykonawcy nie później niż w terminie 15 dni od dnia odstąpienia od umowy, oświadczy inaczej.</w:t>
      </w:r>
    </w:p>
    <w:p w14:paraId="474FA696" w14:textId="77777777" w:rsidR="00BF3244" w:rsidRPr="00A91FF6" w:rsidRDefault="00BF3244">
      <w:pPr>
        <w:pStyle w:val="Standard"/>
        <w:spacing w:line="276" w:lineRule="auto"/>
        <w:ind w:left="1440"/>
        <w:rPr>
          <w:rFonts w:ascii="Tahoma" w:hAnsi="Tahoma" w:cs="Tahoma"/>
          <w:sz w:val="20"/>
          <w:szCs w:val="20"/>
        </w:rPr>
      </w:pPr>
    </w:p>
    <w:p w14:paraId="55B6A387" w14:textId="77777777" w:rsidR="00BF3244" w:rsidRPr="00A91FF6" w:rsidRDefault="00BF3244">
      <w:pPr>
        <w:pStyle w:val="Standard"/>
        <w:keepNext/>
        <w:spacing w:line="276" w:lineRule="auto"/>
        <w:jc w:val="center"/>
        <w:rPr>
          <w:rFonts w:ascii="Tahoma" w:hAnsi="Tahoma" w:cs="Tahoma"/>
          <w:b/>
          <w:bCs/>
          <w:sz w:val="20"/>
          <w:szCs w:val="20"/>
        </w:rPr>
      </w:pPr>
    </w:p>
    <w:p w14:paraId="5AAC667B" w14:textId="19D98D7C" w:rsidR="00BF3244" w:rsidRPr="00A91FF6" w:rsidRDefault="00072BA3">
      <w:pPr>
        <w:pStyle w:val="Standard"/>
        <w:spacing w:line="276" w:lineRule="auto"/>
        <w:jc w:val="center"/>
        <w:rPr>
          <w:rFonts w:ascii="Tahoma" w:hAnsi="Tahoma" w:cs="Tahoma"/>
          <w:b/>
          <w:bCs/>
          <w:sz w:val="20"/>
          <w:szCs w:val="20"/>
        </w:rPr>
      </w:pPr>
      <w:r w:rsidRPr="00A91FF6">
        <w:rPr>
          <w:rFonts w:ascii="Tahoma" w:hAnsi="Tahoma" w:cs="Tahoma"/>
          <w:b/>
          <w:bCs/>
          <w:sz w:val="20"/>
          <w:szCs w:val="20"/>
        </w:rPr>
        <w:t>§ 15</w:t>
      </w:r>
    </w:p>
    <w:p w14:paraId="4A15892A" w14:textId="77777777" w:rsidR="00197097" w:rsidRPr="00A91FF6" w:rsidRDefault="00197097">
      <w:pPr>
        <w:pStyle w:val="Standard"/>
        <w:spacing w:line="276" w:lineRule="auto"/>
        <w:jc w:val="center"/>
        <w:rPr>
          <w:rFonts w:ascii="Tahoma" w:hAnsi="Tahoma" w:cs="Tahoma"/>
          <w:b/>
          <w:bCs/>
          <w:sz w:val="20"/>
          <w:szCs w:val="20"/>
        </w:rPr>
      </w:pPr>
    </w:p>
    <w:p w14:paraId="22E460DD"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Strony postanawiają, że tytułem zabezpieczenia należytego wykonania umowy Wykonawca wniesie najpóźniej w dniu zawarcia umowy, zabezpieczenie w formie dopuszczonej prawnie przez ustawę Prawo zamówień publicznych (art. 148 ust. 1) w wysokośc</w:t>
      </w:r>
      <w:r w:rsidRPr="00A91FF6">
        <w:rPr>
          <w:rFonts w:ascii="Tahoma" w:hAnsi="Tahoma" w:cs="Tahoma"/>
          <w:sz w:val="20"/>
          <w:szCs w:val="20"/>
          <w:shd w:val="clear" w:color="auto" w:fill="FFFFFF"/>
        </w:rPr>
        <w:t>i 5</w:t>
      </w:r>
      <w:r w:rsidRPr="00A91FF6">
        <w:rPr>
          <w:rFonts w:ascii="Tahoma" w:hAnsi="Tahoma" w:cs="Tahoma"/>
          <w:sz w:val="20"/>
          <w:szCs w:val="20"/>
        </w:rPr>
        <w:t xml:space="preserve"> %</w:t>
      </w:r>
      <w:r w:rsidRPr="00A91FF6">
        <w:rPr>
          <w:rFonts w:ascii="Tahoma" w:hAnsi="Tahoma" w:cs="Tahoma"/>
          <w:sz w:val="20"/>
          <w:szCs w:val="20"/>
          <w:shd w:val="clear" w:color="auto" w:fill="FFFFFF"/>
        </w:rPr>
        <w:t xml:space="preserve"> zaof</w:t>
      </w:r>
      <w:r w:rsidRPr="00A91FF6">
        <w:rPr>
          <w:rFonts w:ascii="Tahoma" w:hAnsi="Tahoma" w:cs="Tahoma"/>
          <w:sz w:val="20"/>
          <w:szCs w:val="20"/>
        </w:rPr>
        <w:t xml:space="preserve">erowanej ceny ofertowej brutto. </w:t>
      </w:r>
    </w:p>
    <w:p w14:paraId="2E64D282"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Wykonawca wniósł zabezpieczenie należytego wykonania umowy w kwocie ............... …………............. zł słownie: …............................................………, w formie....................................... </w:t>
      </w:r>
    </w:p>
    <w:p w14:paraId="6CEC7EFE"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Zabezpieczenie należytego wykonania umowy Wykonawca wnosi z ważnością 30 dni ponad termin określony w §6 umowy,</w:t>
      </w:r>
      <w:r w:rsidRPr="00A91FF6">
        <w:rPr>
          <w:rFonts w:ascii="Tahoma" w:hAnsi="Tahoma" w:cs="Tahoma"/>
          <w:color w:val="FF0000"/>
          <w:sz w:val="20"/>
          <w:szCs w:val="20"/>
        </w:rPr>
        <w:t xml:space="preserve"> </w:t>
      </w:r>
      <w:r w:rsidRPr="00A91FF6">
        <w:rPr>
          <w:rFonts w:ascii="Tahoma" w:hAnsi="Tahoma" w:cs="Tahoma"/>
          <w:sz w:val="20"/>
          <w:szCs w:val="20"/>
        </w:rPr>
        <w:t xml:space="preserve">w tym 30 % wartości zabezpieczenia należytego wykonania umowy z ważnością na okres rękojmi. </w:t>
      </w:r>
    </w:p>
    <w:p w14:paraId="47D0D833"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Zabezpieczenie wniesione w pieniądzu Wykonawca wpłaca przelewem na rachunek bankowy wskazany przez Zamawiającego. </w:t>
      </w:r>
    </w:p>
    <w:p w14:paraId="3202F52B"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368447E4"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W trakcie realizacji umowy Wykonawca może dokonać zmiany formy zabezpieczenia na jedną lub kilka form, o których mowa w art. 148 ust. 1 ustawy Prawo zamówień publicznych. </w:t>
      </w:r>
    </w:p>
    <w:p w14:paraId="0BC6C46E"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Zmiana formy zabezpieczenia jest dokonywana z zachowaniem ciągłości zabezpieczenia i bez zmniejszenia jego wysokości.  </w:t>
      </w:r>
    </w:p>
    <w:p w14:paraId="636A7831"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Zamawiający zwróci zabezpieczenie w terminie 30 dni od dnia wykonania zamówienia i uznania przez Zamawiającego za należycie wykonane, pozostawiając na zabezpieczenie roszczeń z tytułu rękojmi za wady 30% wysokości wniesionego zabezpieczenia. </w:t>
      </w:r>
    </w:p>
    <w:p w14:paraId="0691CD8A"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 xml:space="preserve">Kwota, o której mowa w ust. 8 zostanie zwrócona nie później niż w 15 dniu po upływie okresu rękojmi za wady. </w:t>
      </w:r>
    </w:p>
    <w:p w14:paraId="2286E387" w14:textId="77777777" w:rsidR="00BF3244" w:rsidRPr="00A91FF6" w:rsidRDefault="00072BA3">
      <w:pPr>
        <w:pStyle w:val="Tekstpodstawowy1"/>
        <w:widowControl/>
        <w:numPr>
          <w:ilvl w:val="0"/>
          <w:numId w:val="15"/>
        </w:numPr>
        <w:overflowPunct w:val="0"/>
        <w:spacing w:after="57" w:line="276" w:lineRule="auto"/>
        <w:ind w:left="360"/>
        <w:rPr>
          <w:rFonts w:ascii="Tahoma" w:hAnsi="Tahoma" w:cs="Tahoma"/>
          <w:sz w:val="20"/>
          <w:szCs w:val="20"/>
        </w:rPr>
      </w:pPr>
      <w:r w:rsidRPr="00A91FF6">
        <w:rPr>
          <w:rFonts w:ascii="Tahoma" w:hAnsi="Tahoma" w:cs="Tahoma"/>
          <w:sz w:val="20"/>
          <w:szCs w:val="20"/>
        </w:rPr>
        <w:t>W przypadku wydłużenia terminu realizacji umowy stosownym aneksem, Wykonawca dostarczy Zamawiającemu dokumenty potwierdzające przedłużenie terminów ważności wniesionego w innej formie niż gotówkowej, zabezpieczenia należytego wykonania umowy.</w:t>
      </w:r>
    </w:p>
    <w:p w14:paraId="2BD374F5" w14:textId="77777777" w:rsidR="00BF3244" w:rsidRPr="00A91FF6" w:rsidRDefault="00BF3244">
      <w:pPr>
        <w:pStyle w:val="Standard"/>
        <w:keepNext/>
        <w:spacing w:line="276" w:lineRule="auto"/>
        <w:jc w:val="center"/>
        <w:rPr>
          <w:rFonts w:ascii="Tahoma" w:hAnsi="Tahoma" w:cs="Tahoma"/>
          <w:b/>
          <w:bCs/>
          <w:sz w:val="20"/>
          <w:szCs w:val="20"/>
        </w:rPr>
      </w:pPr>
    </w:p>
    <w:p w14:paraId="6A3A9658" w14:textId="373BF629" w:rsidR="00BF3244" w:rsidRPr="00A91FF6" w:rsidRDefault="00072BA3">
      <w:pPr>
        <w:pStyle w:val="Standard"/>
        <w:keepNext/>
        <w:spacing w:line="276" w:lineRule="auto"/>
        <w:jc w:val="center"/>
        <w:rPr>
          <w:rFonts w:ascii="Tahoma" w:hAnsi="Tahoma" w:cs="Tahoma"/>
          <w:b/>
          <w:bCs/>
          <w:sz w:val="20"/>
          <w:szCs w:val="20"/>
        </w:rPr>
      </w:pPr>
      <w:r w:rsidRPr="00A91FF6">
        <w:rPr>
          <w:rFonts w:ascii="Tahoma" w:hAnsi="Tahoma" w:cs="Tahoma"/>
          <w:b/>
          <w:bCs/>
          <w:sz w:val="20"/>
          <w:szCs w:val="20"/>
        </w:rPr>
        <w:t>§ 16</w:t>
      </w:r>
    </w:p>
    <w:p w14:paraId="125F5DEF" w14:textId="77777777" w:rsidR="00197097" w:rsidRPr="00A91FF6" w:rsidRDefault="00197097">
      <w:pPr>
        <w:pStyle w:val="Standard"/>
        <w:keepNext/>
        <w:spacing w:line="276" w:lineRule="auto"/>
        <w:jc w:val="center"/>
        <w:rPr>
          <w:rFonts w:ascii="Tahoma" w:hAnsi="Tahoma" w:cs="Tahoma"/>
          <w:b/>
          <w:bCs/>
          <w:sz w:val="20"/>
          <w:szCs w:val="20"/>
        </w:rPr>
      </w:pPr>
    </w:p>
    <w:p w14:paraId="64A6A8C6" w14:textId="77777777" w:rsidR="00BF3244" w:rsidRPr="00A91FF6" w:rsidRDefault="00072BA3">
      <w:pPr>
        <w:pStyle w:val="Tekstpodstawowy1"/>
        <w:keepNext/>
        <w:widowControl/>
        <w:numPr>
          <w:ilvl w:val="0"/>
          <w:numId w:val="8"/>
        </w:numPr>
        <w:tabs>
          <w:tab w:val="left" w:pos="360"/>
        </w:tabs>
        <w:overflowPunct w:val="0"/>
        <w:spacing w:after="0" w:line="276" w:lineRule="auto"/>
        <w:ind w:left="360"/>
        <w:rPr>
          <w:rFonts w:ascii="Tahoma" w:hAnsi="Tahoma" w:cs="Tahoma"/>
          <w:sz w:val="20"/>
          <w:szCs w:val="20"/>
        </w:rPr>
      </w:pPr>
      <w:r w:rsidRPr="00A91FF6">
        <w:rPr>
          <w:rFonts w:ascii="Tahoma" w:hAnsi="Tahoma" w:cs="Tahoma"/>
          <w:sz w:val="20"/>
          <w:szCs w:val="20"/>
        </w:rPr>
        <w:t xml:space="preserve">Wszelkie zmiany i uzupełnienia treści niniejszej umowy wymagają zachowania formy pisemnej pod rygorem nieważności. </w:t>
      </w:r>
    </w:p>
    <w:p w14:paraId="68A5A8F7" w14:textId="77777777" w:rsidR="00BF3244" w:rsidRPr="00A91FF6" w:rsidRDefault="00072BA3">
      <w:pPr>
        <w:pStyle w:val="Tekstpodstawowy1"/>
        <w:widowControl/>
        <w:numPr>
          <w:ilvl w:val="0"/>
          <w:numId w:val="8"/>
        </w:numPr>
        <w:tabs>
          <w:tab w:val="left" w:pos="360"/>
        </w:tabs>
        <w:overflowPunct w:val="0"/>
        <w:spacing w:after="57" w:line="276" w:lineRule="auto"/>
        <w:ind w:left="360"/>
        <w:rPr>
          <w:rFonts w:ascii="Tahoma" w:hAnsi="Tahoma" w:cs="Tahoma"/>
          <w:sz w:val="20"/>
          <w:szCs w:val="20"/>
        </w:rPr>
      </w:pPr>
      <w:r w:rsidRPr="00A91FF6">
        <w:rPr>
          <w:rFonts w:ascii="Tahoma" w:hAnsi="Tahoma" w:cs="Tahoma"/>
          <w:sz w:val="20"/>
          <w:szCs w:val="20"/>
        </w:rPr>
        <w:t xml:space="preserve">Strony przewidują możliwość dokonania istotnych zmian postanowień zawartej umowy w stosunku do treści oferty, na podstawie której dokonano wyboru Wykonawcy - w sytuacjach i na warunkach przewidzianych w niniejszej umowie i SIWZ. </w:t>
      </w:r>
    </w:p>
    <w:p w14:paraId="3650014B" w14:textId="77777777" w:rsidR="00BF3244" w:rsidRPr="00A91FF6" w:rsidRDefault="00072BA3">
      <w:pPr>
        <w:pStyle w:val="Akapitzlist"/>
        <w:numPr>
          <w:ilvl w:val="0"/>
          <w:numId w:val="8"/>
        </w:numPr>
        <w:tabs>
          <w:tab w:val="left" w:pos="360"/>
        </w:tabs>
        <w:spacing w:line="259" w:lineRule="auto"/>
        <w:ind w:left="360"/>
        <w:rPr>
          <w:rFonts w:ascii="Tahoma" w:hAnsi="Tahoma" w:cs="Tahoma"/>
          <w:sz w:val="20"/>
          <w:szCs w:val="20"/>
        </w:rPr>
      </w:pPr>
      <w:r w:rsidRPr="00A91FF6">
        <w:rPr>
          <w:rFonts w:ascii="Tahoma" w:hAnsi="Tahoma" w:cs="Tahoma"/>
          <w:sz w:val="20"/>
          <w:szCs w:val="20"/>
        </w:rPr>
        <w:t>Przewiduje się zmiany umowy polegające na uzasadnionym przedłużeniu terminu realizacji umowy w razie wystąpienia:</w:t>
      </w:r>
    </w:p>
    <w:p w14:paraId="364E73DC"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przestojów i opóźnień zawinionych przez Zamawiającego,</w:t>
      </w:r>
    </w:p>
    <w:p w14:paraId="7ABFA20C"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działania siły wyższej (np. klęski żywiołowe, strajki generalne lub lokalne), mające bezpośredni wpływ na terminowość wykonania usług,</w:t>
      </w:r>
    </w:p>
    <w:p w14:paraId="24B8B27A"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wystąpienie okoliczności, których strony umowy nie były w stanie przewidzieć, pomimo zachowania należytej staranności.</w:t>
      </w:r>
    </w:p>
    <w:p w14:paraId="5CA3BF92" w14:textId="77777777" w:rsidR="00BF3244" w:rsidRPr="00A91FF6" w:rsidRDefault="00072BA3">
      <w:pPr>
        <w:pStyle w:val="Akapitzlist"/>
        <w:numPr>
          <w:ilvl w:val="0"/>
          <w:numId w:val="1"/>
        </w:numPr>
        <w:spacing w:line="259" w:lineRule="auto"/>
        <w:ind w:left="709"/>
        <w:rPr>
          <w:rFonts w:ascii="Tahoma" w:hAnsi="Tahoma" w:cs="Tahoma"/>
          <w:sz w:val="20"/>
          <w:szCs w:val="20"/>
        </w:rPr>
      </w:pPr>
      <w:r w:rsidRPr="00A91FF6">
        <w:rPr>
          <w:rFonts w:ascii="Tahoma" w:hAnsi="Tahoma" w:cs="Tahoma"/>
          <w:sz w:val="20"/>
          <w:szCs w:val="20"/>
        </w:rPr>
        <w:t>wystąpienia robót dodatkowych polegających na zaprojektowaniu dodatkowych odcinków sieci kanalizacyjnej.</w:t>
      </w:r>
    </w:p>
    <w:p w14:paraId="10F9284C" w14:textId="77777777" w:rsidR="00BF3244" w:rsidRPr="00A91FF6" w:rsidRDefault="00072BA3">
      <w:pPr>
        <w:pStyle w:val="Akapitzlist"/>
        <w:spacing w:line="259" w:lineRule="auto"/>
        <w:ind w:left="349"/>
        <w:rPr>
          <w:rFonts w:ascii="Tahoma" w:hAnsi="Tahoma" w:cs="Tahoma"/>
          <w:sz w:val="20"/>
          <w:szCs w:val="20"/>
        </w:rPr>
      </w:pPr>
      <w:r w:rsidRPr="00A91FF6">
        <w:rPr>
          <w:rFonts w:ascii="Tahoma" w:hAnsi="Tahoma" w:cs="Tahoma"/>
          <w:sz w:val="20"/>
          <w:szCs w:val="20"/>
        </w:rPr>
        <w:t>Przedłużenie realizacji  robót budowlanych jest podstawą do wydłużenia terminu sprawowania nadzoru autorskiego określonego w §11 ust. 1 bez zmiany wynagrodzenia.</w:t>
      </w:r>
    </w:p>
    <w:p w14:paraId="418BA06F" w14:textId="77777777" w:rsidR="00BF3244" w:rsidRPr="00A91FF6" w:rsidRDefault="00072BA3">
      <w:pPr>
        <w:pStyle w:val="Akapitzlist"/>
        <w:numPr>
          <w:ilvl w:val="0"/>
          <w:numId w:val="16"/>
        </w:numPr>
        <w:spacing w:line="259" w:lineRule="auto"/>
        <w:ind w:left="360"/>
        <w:rPr>
          <w:rFonts w:ascii="Tahoma" w:hAnsi="Tahoma" w:cs="Tahoma"/>
          <w:sz w:val="20"/>
          <w:szCs w:val="20"/>
        </w:rPr>
      </w:pPr>
      <w:r w:rsidRPr="00A91FF6">
        <w:rPr>
          <w:rFonts w:ascii="Tahoma" w:hAnsi="Tahoma" w:cs="Tahoma"/>
          <w:sz w:val="20"/>
          <w:szCs w:val="20"/>
        </w:rPr>
        <w:t>W przedstawionych w ust. 2 i 3 przypadkach wystąpienia opóźnień strony ustalą nowe terminy realizacji, z tym że minimalny okres przesunięcia terminu zakończenia równy będzie okresowi  przerwy lub postoju.</w:t>
      </w:r>
    </w:p>
    <w:p w14:paraId="24969E57" w14:textId="77777777" w:rsidR="00BF3244" w:rsidRPr="00A91FF6" w:rsidRDefault="00072BA3">
      <w:pPr>
        <w:pStyle w:val="Akapitzlist"/>
        <w:numPr>
          <w:ilvl w:val="0"/>
          <w:numId w:val="16"/>
        </w:numPr>
        <w:spacing w:line="259" w:lineRule="auto"/>
        <w:ind w:left="360"/>
        <w:rPr>
          <w:rFonts w:ascii="Tahoma" w:hAnsi="Tahoma" w:cs="Tahoma"/>
          <w:sz w:val="20"/>
          <w:szCs w:val="20"/>
        </w:rPr>
      </w:pPr>
      <w:r w:rsidRPr="00A91FF6">
        <w:rPr>
          <w:rFonts w:ascii="Tahoma" w:hAnsi="Tahoma" w:cs="Tahoma"/>
          <w:sz w:val="20"/>
          <w:szCs w:val="20"/>
        </w:rPr>
        <w:t>Strony odpowiednio dostosują umowę do ewentualnych zmian powszechnie obowiązujących przepisów prawa, których uchwalenie lub zmiana nastąpiły po dniu zawarcia niniejszej umowy, a które to zmiany będą miały wpływ na realizację umowy i sposób wykonania zobowiązania Wykonawcy.</w:t>
      </w:r>
    </w:p>
    <w:p w14:paraId="4145252E" w14:textId="77777777" w:rsidR="00BF3244" w:rsidRPr="00A91FF6" w:rsidRDefault="00072BA3">
      <w:pPr>
        <w:pStyle w:val="Akapitzlist"/>
        <w:numPr>
          <w:ilvl w:val="0"/>
          <w:numId w:val="16"/>
        </w:numPr>
        <w:spacing w:line="259" w:lineRule="auto"/>
        <w:ind w:left="360" w:hanging="357"/>
        <w:rPr>
          <w:rFonts w:ascii="Tahoma" w:hAnsi="Tahoma" w:cs="Tahoma"/>
          <w:sz w:val="20"/>
          <w:szCs w:val="20"/>
        </w:rPr>
      </w:pPr>
      <w:r w:rsidRPr="00A91FF6">
        <w:rPr>
          <w:rFonts w:ascii="Tahoma" w:hAnsi="Tahoma" w:cs="Tahoma"/>
          <w:sz w:val="20"/>
          <w:szCs w:val="20"/>
        </w:rPr>
        <w:t>Zmiana umowy nastąpi także w przypadku zmiany przez ustawodawcę przepisów dotyczących stawki procentowej należnego podatku VAT – wówczas strony ustalą nową wysokość wynagrodzenia brutto (uwzględniającego podatek VAT) z uwzględnieniem zmienionej stawki i odpowiedniej ceny netto podanej w ofercie Wykonawcy.</w:t>
      </w:r>
    </w:p>
    <w:p w14:paraId="14B02AAF" w14:textId="77777777" w:rsidR="00BF3244" w:rsidRPr="00A91FF6" w:rsidRDefault="00072BA3">
      <w:pPr>
        <w:pStyle w:val="Tekstpodstawowy1"/>
        <w:widowControl/>
        <w:numPr>
          <w:ilvl w:val="0"/>
          <w:numId w:val="17"/>
        </w:numPr>
        <w:tabs>
          <w:tab w:val="left" w:pos="360"/>
        </w:tabs>
        <w:overflowPunct w:val="0"/>
        <w:spacing w:after="0" w:line="276" w:lineRule="auto"/>
        <w:ind w:left="360"/>
        <w:rPr>
          <w:rFonts w:ascii="Tahoma" w:hAnsi="Tahoma" w:cs="Tahoma"/>
          <w:sz w:val="20"/>
          <w:szCs w:val="20"/>
        </w:rPr>
      </w:pPr>
      <w:r w:rsidRPr="00A91FF6">
        <w:rPr>
          <w:rFonts w:ascii="Tahoma" w:hAnsi="Tahoma" w:cs="Tahoma"/>
          <w:sz w:val="20"/>
          <w:szCs w:val="20"/>
        </w:rPr>
        <w:t xml:space="preserve">Warunkiem dokonania zmian w umowie jest złożenie wniosku przez stronę inicjującą zmianę zawierającego: </w:t>
      </w:r>
    </w:p>
    <w:p w14:paraId="45622E4D" w14:textId="77777777" w:rsidR="00BF3244" w:rsidRPr="00A91FF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A91FF6">
        <w:rPr>
          <w:rFonts w:ascii="Tahoma" w:hAnsi="Tahoma" w:cs="Tahoma"/>
          <w:sz w:val="20"/>
          <w:szCs w:val="20"/>
        </w:rPr>
        <w:t xml:space="preserve">Opis propozycji zmiany, </w:t>
      </w:r>
    </w:p>
    <w:p w14:paraId="629718B0" w14:textId="77777777" w:rsidR="00BF3244" w:rsidRPr="00A91FF6" w:rsidRDefault="00072BA3">
      <w:pPr>
        <w:pStyle w:val="Tekstpodstawowy1"/>
        <w:widowControl/>
        <w:numPr>
          <w:ilvl w:val="1"/>
          <w:numId w:val="17"/>
        </w:numPr>
        <w:tabs>
          <w:tab w:val="left" w:pos="720"/>
        </w:tabs>
        <w:overflowPunct w:val="0"/>
        <w:spacing w:after="0" w:line="276" w:lineRule="auto"/>
        <w:ind w:left="720" w:hanging="357"/>
        <w:rPr>
          <w:rFonts w:ascii="Tahoma" w:hAnsi="Tahoma" w:cs="Tahoma"/>
          <w:sz w:val="20"/>
          <w:szCs w:val="20"/>
        </w:rPr>
      </w:pPr>
      <w:r w:rsidRPr="00A91FF6">
        <w:rPr>
          <w:rFonts w:ascii="Tahoma" w:hAnsi="Tahoma" w:cs="Tahoma"/>
          <w:sz w:val="20"/>
          <w:szCs w:val="20"/>
        </w:rPr>
        <w:t xml:space="preserve">Uzasadnienie zmiany. </w:t>
      </w:r>
    </w:p>
    <w:p w14:paraId="599AF42C" w14:textId="77777777" w:rsidR="00BF3244" w:rsidRPr="00A91FF6" w:rsidRDefault="00BF3244">
      <w:pPr>
        <w:pStyle w:val="Standard"/>
        <w:spacing w:line="276" w:lineRule="auto"/>
        <w:ind w:left="360"/>
        <w:jc w:val="center"/>
        <w:rPr>
          <w:rFonts w:ascii="Tahoma" w:hAnsi="Tahoma" w:cs="Tahoma"/>
          <w:b/>
          <w:bCs/>
          <w:sz w:val="20"/>
          <w:szCs w:val="20"/>
        </w:rPr>
      </w:pPr>
    </w:p>
    <w:p w14:paraId="28962CD4" w14:textId="6FA367E6" w:rsidR="00BF3244" w:rsidRPr="00A91FF6" w:rsidRDefault="00072BA3">
      <w:pPr>
        <w:pStyle w:val="Standard"/>
        <w:spacing w:line="276" w:lineRule="auto"/>
        <w:ind w:left="360"/>
        <w:jc w:val="center"/>
        <w:rPr>
          <w:rFonts w:ascii="Tahoma" w:hAnsi="Tahoma" w:cs="Tahoma"/>
          <w:b/>
          <w:bCs/>
          <w:sz w:val="20"/>
          <w:szCs w:val="20"/>
        </w:rPr>
      </w:pPr>
      <w:r w:rsidRPr="00A91FF6">
        <w:rPr>
          <w:rFonts w:ascii="Tahoma" w:hAnsi="Tahoma" w:cs="Tahoma"/>
          <w:b/>
          <w:bCs/>
          <w:sz w:val="20"/>
          <w:szCs w:val="20"/>
        </w:rPr>
        <w:t>§ 17</w:t>
      </w:r>
    </w:p>
    <w:p w14:paraId="6AD5C6BB" w14:textId="77777777" w:rsidR="00197097" w:rsidRPr="00A91FF6" w:rsidRDefault="00197097">
      <w:pPr>
        <w:pStyle w:val="Standard"/>
        <w:spacing w:line="276" w:lineRule="auto"/>
        <w:ind w:left="360"/>
        <w:jc w:val="center"/>
        <w:rPr>
          <w:rFonts w:ascii="Tahoma" w:hAnsi="Tahoma" w:cs="Tahoma"/>
          <w:b/>
          <w:bCs/>
          <w:sz w:val="20"/>
          <w:szCs w:val="20"/>
        </w:rPr>
      </w:pPr>
    </w:p>
    <w:p w14:paraId="244289A0"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W  sprawach  nieuregulowanych  postanowieniami  niniejszej  umowy  mają  zastosowanie przepisy Kodeksu Cywilnego.</w:t>
      </w:r>
    </w:p>
    <w:p w14:paraId="27A672FA"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W razie ewentualnych sporów mogących wynikać z tytułu niniejszej umowy strony poddają się orzecznictwu właściwym sądom ze względu na siedzibę Zamawiającego.</w:t>
      </w:r>
    </w:p>
    <w:p w14:paraId="3795AEF9" w14:textId="77777777" w:rsidR="00BF3244" w:rsidRPr="00A91FF6" w:rsidRDefault="00072BA3">
      <w:pPr>
        <w:pStyle w:val="Standard"/>
        <w:numPr>
          <w:ilvl w:val="0"/>
          <w:numId w:val="9"/>
        </w:numPr>
        <w:spacing w:line="276" w:lineRule="auto"/>
        <w:rPr>
          <w:rFonts w:ascii="Tahoma" w:hAnsi="Tahoma" w:cs="Tahoma"/>
          <w:sz w:val="20"/>
          <w:szCs w:val="20"/>
        </w:rPr>
      </w:pPr>
      <w:r w:rsidRPr="00A91FF6">
        <w:rPr>
          <w:rFonts w:ascii="Tahoma" w:hAnsi="Tahoma" w:cs="Tahoma"/>
          <w:sz w:val="20"/>
          <w:szCs w:val="20"/>
        </w:rPr>
        <w:t>Umowę sporządzono w trzech jednobrzmiących egzemplarzach, dwa dla Zamawiającego i jeden dla Wykonawcy.</w:t>
      </w:r>
    </w:p>
    <w:p w14:paraId="04664B3F" w14:textId="77777777" w:rsidR="00BF3244" w:rsidRPr="00A91FF6" w:rsidRDefault="00BF3244">
      <w:pPr>
        <w:pStyle w:val="Standard"/>
        <w:spacing w:line="276" w:lineRule="auto"/>
        <w:ind w:left="720"/>
        <w:rPr>
          <w:rFonts w:ascii="Tahoma" w:hAnsi="Tahoma" w:cs="Tahoma"/>
          <w:sz w:val="20"/>
          <w:szCs w:val="20"/>
        </w:rPr>
      </w:pPr>
    </w:p>
    <w:p w14:paraId="6361599F" w14:textId="77777777" w:rsidR="00BF3244" w:rsidRPr="00A91FF6" w:rsidRDefault="00BF3244">
      <w:pPr>
        <w:pStyle w:val="Standard"/>
        <w:spacing w:line="276" w:lineRule="auto"/>
        <w:rPr>
          <w:rFonts w:ascii="Tahoma" w:hAnsi="Tahoma" w:cs="Tahoma"/>
          <w:sz w:val="20"/>
          <w:szCs w:val="20"/>
        </w:rPr>
      </w:pPr>
    </w:p>
    <w:p w14:paraId="28B80945" w14:textId="77777777" w:rsidR="00BF3244" w:rsidRPr="00A91FF6" w:rsidRDefault="00BF3244">
      <w:pPr>
        <w:pStyle w:val="Standard"/>
        <w:spacing w:line="276" w:lineRule="auto"/>
        <w:rPr>
          <w:rFonts w:ascii="Tahoma" w:hAnsi="Tahoma" w:cs="Tahoma"/>
          <w:sz w:val="20"/>
          <w:szCs w:val="20"/>
        </w:rPr>
      </w:pPr>
    </w:p>
    <w:p w14:paraId="3748741C" w14:textId="77777777" w:rsidR="00BF3244" w:rsidRPr="006F6A0F" w:rsidRDefault="00072BA3">
      <w:pPr>
        <w:pStyle w:val="Standard"/>
        <w:spacing w:line="276" w:lineRule="auto"/>
        <w:ind w:left="80"/>
        <w:jc w:val="center"/>
        <w:rPr>
          <w:rFonts w:ascii="Tahoma" w:hAnsi="Tahoma" w:cs="Tahoma"/>
          <w:sz w:val="20"/>
          <w:szCs w:val="20"/>
        </w:rPr>
      </w:pPr>
      <w:bookmarkStart w:id="17" w:name="_Toc158120081"/>
      <w:bookmarkStart w:id="18" w:name="_Toc177984892"/>
      <w:bookmarkStart w:id="19" w:name="_Toc178140705"/>
      <w:bookmarkStart w:id="20" w:name="_Toc178140954"/>
      <w:bookmarkStart w:id="21" w:name="_Toc178141074"/>
      <w:bookmarkStart w:id="22" w:name="_Toc178141195"/>
      <w:bookmarkStart w:id="23" w:name="_Toc178145962"/>
      <w:r w:rsidRPr="00A91FF6">
        <w:rPr>
          <w:rFonts w:ascii="Tahoma" w:hAnsi="Tahoma" w:cs="Tahoma"/>
          <w:b/>
          <w:bCs/>
          <w:sz w:val="20"/>
          <w:szCs w:val="20"/>
        </w:rPr>
        <w:t>ZAMAWIAJĄCY:                                                             WYKONAWCA:</w:t>
      </w:r>
      <w:bookmarkEnd w:id="17"/>
      <w:bookmarkEnd w:id="18"/>
      <w:bookmarkEnd w:id="19"/>
      <w:bookmarkEnd w:id="20"/>
      <w:bookmarkEnd w:id="21"/>
      <w:bookmarkEnd w:id="22"/>
      <w:bookmarkEnd w:id="23"/>
    </w:p>
    <w:sectPr w:rsidR="00BF3244" w:rsidRPr="006F6A0F">
      <w:headerReference w:type="default" r:id="rId7"/>
      <w:footerReference w:type="default" r:id="rId8"/>
      <w:headerReference w:type="first" r:id="rId9"/>
      <w:footerReference w:type="first" r:id="rId10"/>
      <w:pgSz w:w="11906" w:h="16838"/>
      <w:pgMar w:top="1417" w:right="1417" w:bottom="1560" w:left="1417" w:header="426" w:footer="0" w:gutter="0"/>
      <w:cols w:space="708"/>
      <w:formProt w:val="0"/>
      <w:titlePg/>
      <w:docGrid w:linePitch="653"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DEC84" w14:textId="77777777" w:rsidR="002E4AA4" w:rsidRDefault="002E4AA4">
      <w:pPr>
        <w:spacing w:after="0" w:line="240" w:lineRule="auto"/>
      </w:pPr>
      <w:r>
        <w:separator/>
      </w:r>
    </w:p>
  </w:endnote>
  <w:endnote w:type="continuationSeparator" w:id="0">
    <w:p w14:paraId="076EF6E7" w14:textId="77777777" w:rsidR="002E4AA4" w:rsidRDefault="002E4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MetaKorrespondenzEuro">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altName w:val="Times New Roman"/>
    <w:panose1 w:val="02020603050405020304"/>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16AAD" w14:textId="5F8A4D79" w:rsidR="00BF3244" w:rsidRDefault="00072BA3">
    <w:pPr>
      <w:pBdr>
        <w:top w:val="single" w:sz="24" w:space="1" w:color="622423"/>
      </w:pBdr>
      <w:tabs>
        <w:tab w:val="center" w:pos="4536"/>
        <w:tab w:val="right" w:pos="9072"/>
      </w:tabs>
      <w:jc w:val="center"/>
      <w:rPr>
        <w:rFonts w:cstheme="minorHAnsi"/>
        <w:sz w:val="16"/>
        <w:szCs w:val="14"/>
      </w:rPr>
    </w:pPr>
    <w:r>
      <w:rPr>
        <w:rFonts w:cs="Times New Roman"/>
        <w:lang w:eastAsia="en-US"/>
      </w:rPr>
      <w:tab/>
    </w:r>
    <w:r>
      <w:rPr>
        <w:rFonts w:cstheme="minorHAnsi"/>
        <w:sz w:val="16"/>
        <w:szCs w:val="14"/>
      </w:rPr>
      <w:t xml:space="preserve">Wykonanie dokumentacji projektowej na budowę sieci kanalizacji sanitarnej na terenie miasta i gminy Chocianów wraz </w:t>
    </w:r>
    <w:r>
      <w:rPr>
        <w:rFonts w:cstheme="minorHAnsi"/>
        <w:sz w:val="16"/>
        <w:szCs w:val="14"/>
      </w:rPr>
      <w:br/>
      <w:t>z uzyskaniem pozwolenia na budowę oraz pełnieniem nadzoru autorskiego</w:t>
    </w:r>
    <w:r w:rsidR="004C29BF">
      <w:rPr>
        <w:rFonts w:cstheme="minorHAnsi"/>
        <w:sz w:val="16"/>
        <w:szCs w:val="14"/>
      </w:rPr>
      <w:br/>
    </w:r>
    <w:r w:rsidR="004C29BF" w:rsidRPr="004C29BF">
      <w:rPr>
        <w:rFonts w:cstheme="minorHAnsi"/>
        <w:sz w:val="16"/>
        <w:szCs w:val="14"/>
      </w:rPr>
      <w:t>Część I</w:t>
    </w:r>
    <w:r w:rsidR="00203426">
      <w:rPr>
        <w:rFonts w:cstheme="minorHAnsi"/>
        <w:sz w:val="16"/>
        <w:szCs w:val="14"/>
      </w:rPr>
      <w:t>V</w:t>
    </w:r>
    <w:r w:rsidR="004C29BF" w:rsidRPr="004C29BF">
      <w:rPr>
        <w:rFonts w:cstheme="minorHAnsi"/>
        <w:sz w:val="16"/>
        <w:szCs w:val="14"/>
      </w:rPr>
      <w:t xml:space="preserve">: Wykonanie dokumentacji projektowej na budowę sieci kanalizacji sanitarnej w m. </w:t>
    </w:r>
    <w:r w:rsidR="00203426">
      <w:rPr>
        <w:rFonts w:cstheme="minorHAnsi"/>
        <w:sz w:val="16"/>
        <w:szCs w:val="14"/>
      </w:rPr>
      <w:t>Trzebnice i Żabice-Ogrodzisko</w:t>
    </w:r>
  </w:p>
  <w:p w14:paraId="29E63701" w14:textId="77777777" w:rsidR="00BF3244" w:rsidRDefault="00072BA3">
    <w:pPr>
      <w:tabs>
        <w:tab w:val="left" w:pos="1605"/>
        <w:tab w:val="center" w:pos="4536"/>
        <w:tab w:val="right" w:pos="9072"/>
      </w:tabs>
      <w:suppressAutoHyphens/>
      <w:spacing w:after="0" w:line="240" w:lineRule="auto"/>
      <w:jc w:val="left"/>
    </w:pPr>
    <w:r>
      <w:rPr>
        <w:rFonts w:cs="Times New Roman"/>
        <w:lang w:eastAsia="en-US"/>
      </w:rPr>
      <w:tab/>
    </w:r>
    <w:r>
      <w:rPr>
        <w:rFonts w:cs="Times New Roman"/>
        <w:lang w:eastAsia="en-US"/>
      </w:rPr>
      <w:tab/>
    </w:r>
    <w:r>
      <w:rPr>
        <w:rFonts w:cs="Times New Roman"/>
        <w:sz w:val="18"/>
        <w:szCs w:val="18"/>
        <w:lang w:eastAsia="en-US"/>
      </w:rPr>
      <w:t xml:space="preserve">Strona | </w:t>
    </w:r>
    <w:r>
      <w:rPr>
        <w:rFonts w:cs="Times New Roman"/>
        <w:sz w:val="18"/>
        <w:szCs w:val="18"/>
      </w:rPr>
      <w:fldChar w:fldCharType="begin"/>
    </w:r>
    <w:r>
      <w:rPr>
        <w:rFonts w:cs="Times New Roman"/>
        <w:sz w:val="18"/>
        <w:szCs w:val="18"/>
      </w:rPr>
      <w:instrText>PAGE</w:instrText>
    </w:r>
    <w:r>
      <w:rPr>
        <w:rFonts w:cs="Times New Roman"/>
        <w:sz w:val="18"/>
        <w:szCs w:val="18"/>
      </w:rPr>
      <w:fldChar w:fldCharType="separate"/>
    </w:r>
    <w:r>
      <w:rPr>
        <w:rFonts w:cs="Times New Roman"/>
        <w:sz w:val="18"/>
        <w:szCs w:val="18"/>
      </w:rPr>
      <w:t>13</w:t>
    </w:r>
    <w:r>
      <w:rPr>
        <w:rFonts w:cs="Times New Roman"/>
        <w:sz w:val="18"/>
        <w:szCs w:val="18"/>
      </w:rPr>
      <w:fldChar w:fldCharType="end"/>
    </w:r>
    <w:r>
      <w:rPr>
        <w:rFonts w:cs="Times New Roman"/>
        <w:sz w:val="18"/>
        <w:szCs w:val="18"/>
        <w:lang w:eastAsia="en-US"/>
      </w:rPr>
      <w:t xml:space="preserve"> </w:t>
    </w:r>
  </w:p>
  <w:p w14:paraId="7FD8F820" w14:textId="77777777" w:rsidR="00BF3244" w:rsidRDefault="00BF32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F3BEB" w14:textId="79EF77EC" w:rsidR="00BF3244" w:rsidRPr="006F6A0F" w:rsidRDefault="00072BA3">
    <w:pPr>
      <w:pBdr>
        <w:top w:val="single" w:sz="24" w:space="1" w:color="622423"/>
      </w:pBdr>
      <w:tabs>
        <w:tab w:val="center" w:pos="4536"/>
        <w:tab w:val="right" w:pos="9072"/>
      </w:tabs>
      <w:jc w:val="center"/>
      <w:rPr>
        <w:rFonts w:ascii="Tahoma" w:hAnsi="Tahoma" w:cs="Tahoma"/>
        <w:sz w:val="14"/>
        <w:szCs w:val="12"/>
      </w:rPr>
    </w:pPr>
    <w:r w:rsidRPr="006F6A0F">
      <w:rPr>
        <w:rFonts w:ascii="Tahoma" w:hAnsi="Tahoma" w:cs="Tahoma"/>
        <w:sz w:val="14"/>
        <w:szCs w:val="12"/>
      </w:rPr>
      <w:t xml:space="preserve">Wykonanie dokumentacji projektowej na budowę sieci kanalizacji sanitarnej na terenie miasta i gminy Chocianów wraz </w:t>
    </w:r>
    <w:r w:rsidRPr="006F6A0F">
      <w:rPr>
        <w:rFonts w:ascii="Tahoma" w:hAnsi="Tahoma" w:cs="Tahoma"/>
        <w:sz w:val="14"/>
        <w:szCs w:val="12"/>
      </w:rPr>
      <w:br/>
      <w:t>z uzyskaniem pozwolenia na budowę oraz pełnieniem nadzoru autorskiego</w:t>
    </w:r>
    <w:r w:rsidRPr="006F6A0F">
      <w:rPr>
        <w:rFonts w:ascii="Tahoma" w:hAnsi="Tahoma" w:cs="Tahoma"/>
        <w:sz w:val="14"/>
        <w:szCs w:val="12"/>
      </w:rPr>
      <w:br/>
      <w:t>Część I</w:t>
    </w:r>
    <w:r w:rsidR="00203426">
      <w:rPr>
        <w:rFonts w:ascii="Tahoma" w:hAnsi="Tahoma" w:cs="Tahoma"/>
        <w:sz w:val="14"/>
        <w:szCs w:val="12"/>
      </w:rPr>
      <w:t>V</w:t>
    </w:r>
    <w:r w:rsidRPr="006F6A0F">
      <w:rPr>
        <w:rFonts w:ascii="Tahoma" w:hAnsi="Tahoma" w:cs="Tahoma"/>
        <w:sz w:val="14"/>
        <w:szCs w:val="12"/>
      </w:rPr>
      <w:t xml:space="preserve">: Wykonanie dokumentacji projektowej na budowę sieci kanalizacji sanitarnej w m. </w:t>
    </w:r>
    <w:bookmarkStart w:id="24" w:name="_Hlk31375296"/>
    <w:bookmarkEnd w:id="24"/>
    <w:r w:rsidR="00203426">
      <w:rPr>
        <w:rFonts w:ascii="Tahoma" w:hAnsi="Tahoma" w:cs="Tahoma"/>
        <w:sz w:val="14"/>
        <w:szCs w:val="12"/>
      </w:rPr>
      <w:t>Trzebnice i Żabice-Ogrodzisko</w:t>
    </w:r>
  </w:p>
  <w:p w14:paraId="6DFA4D2E" w14:textId="77777777" w:rsidR="00BF3244" w:rsidRDefault="00BF3244">
    <w:pPr>
      <w:pStyle w:val="Stopka"/>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02CC8D" w14:textId="77777777" w:rsidR="002E4AA4" w:rsidRDefault="002E4AA4">
      <w:pPr>
        <w:spacing w:after="0" w:line="240" w:lineRule="auto"/>
      </w:pPr>
      <w:r>
        <w:separator/>
      </w:r>
    </w:p>
  </w:footnote>
  <w:footnote w:type="continuationSeparator" w:id="0">
    <w:p w14:paraId="401B3F9A" w14:textId="77777777" w:rsidR="002E4AA4" w:rsidRDefault="002E4A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800F7B" w14:textId="77777777"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Pr>
        <w:rFonts w:ascii="Arial" w:hAnsi="Arial" w:cs="Arial"/>
        <w:i/>
        <w:iCs/>
      </w:rPr>
      <w:t>II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C3743" w14:textId="18303893" w:rsidR="00BF3244" w:rsidRDefault="00072BA3">
    <w:pPr>
      <w:pStyle w:val="Nagwek"/>
      <w:pBdr>
        <w:top w:val="single" w:sz="4" w:space="1" w:color="000000"/>
        <w:left w:val="single" w:sz="4" w:space="4" w:color="000000"/>
        <w:bottom w:val="single" w:sz="4" w:space="1" w:color="000000"/>
        <w:right w:val="single" w:sz="4" w:space="4" w:color="000000"/>
      </w:pBdr>
      <w:rPr>
        <w:rFonts w:ascii="Arial" w:hAnsi="Arial" w:cs="Arial"/>
        <w:i/>
        <w:iCs/>
      </w:rPr>
    </w:pPr>
    <w:r>
      <w:rPr>
        <w:rFonts w:ascii="Arial" w:hAnsi="Arial" w:cs="Arial"/>
        <w:i/>
        <w:iCs/>
      </w:rPr>
      <w:t>Cz</w:t>
    </w:r>
    <w:r>
      <w:rPr>
        <w:rFonts w:ascii="Arial" w:hAnsi="Arial" w:cs="Arial"/>
        <w:i/>
        <w:iCs/>
        <w:spacing w:val="-1"/>
      </w:rPr>
      <w:t>ę</w:t>
    </w:r>
    <w:r>
      <w:rPr>
        <w:rFonts w:ascii="Arial" w:hAnsi="Arial" w:cs="Arial"/>
        <w:i/>
        <w:iCs/>
        <w:spacing w:val="1"/>
      </w:rPr>
      <w:t>ś</w:t>
    </w:r>
    <w:r>
      <w:rPr>
        <w:rFonts w:ascii="Arial" w:hAnsi="Arial" w:cs="Arial"/>
        <w:i/>
        <w:iCs/>
      </w:rPr>
      <w:t>ć</w:t>
    </w:r>
    <w:r>
      <w:rPr>
        <w:rFonts w:ascii="Arial" w:hAnsi="Arial" w:cs="Arial"/>
        <w:i/>
        <w:iCs/>
        <w:spacing w:val="17"/>
      </w:rPr>
      <w:t xml:space="preserve"> </w:t>
    </w:r>
    <w:r w:rsidR="00197097">
      <w:rPr>
        <w:rFonts w:ascii="Arial" w:hAnsi="Arial" w:cs="Arial"/>
        <w:i/>
        <w:iCs/>
        <w:spacing w:val="17"/>
      </w:rPr>
      <w:t>I</w:t>
    </w:r>
    <w:r>
      <w:rPr>
        <w:rFonts w:ascii="Arial" w:hAnsi="Arial" w:cs="Arial"/>
        <w:i/>
        <w:iCs/>
      </w:rPr>
      <w:t>I SIWZ</w:t>
    </w:r>
    <w:r>
      <w:rPr>
        <w:rFonts w:ascii="Arial" w:hAnsi="Arial" w:cs="Arial"/>
        <w:i/>
        <w:iCs/>
        <w:spacing w:val="17"/>
      </w:rPr>
      <w:t xml:space="preserve"> </w:t>
    </w:r>
    <w:r>
      <w:rPr>
        <w:rFonts w:ascii="Arial" w:hAnsi="Arial" w:cs="Arial"/>
        <w:i/>
        <w:iCs/>
      </w:rPr>
      <w:t>–</w:t>
    </w:r>
    <w:r>
      <w:rPr>
        <w:rFonts w:ascii="Arial" w:hAnsi="Arial" w:cs="Arial"/>
        <w:i/>
        <w:iCs/>
        <w:spacing w:val="16"/>
      </w:rPr>
      <w:t xml:space="preserve"> </w:t>
    </w:r>
    <w:r>
      <w:rPr>
        <w:rFonts w:ascii="Arial" w:hAnsi="Arial" w:cs="Arial"/>
        <w:i/>
        <w:iCs/>
        <w:spacing w:val="-1"/>
      </w:rPr>
      <w:t xml:space="preserve">Wzór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E48AD"/>
    <w:multiLevelType w:val="hybridMultilevel"/>
    <w:tmpl w:val="B4D28308"/>
    <w:lvl w:ilvl="0" w:tplc="20D02222">
      <w:start w:val="1"/>
      <w:numFmt w:val="bullet"/>
      <w:lvlText w:val=""/>
      <w:lvlJc w:val="left"/>
      <w:pPr>
        <w:ind w:left="1080" w:hanging="360"/>
      </w:pPr>
      <w:rPr>
        <w:rFonts w:ascii="Symbol" w:hAnsi="Symbol" w:hint="default"/>
        <w:strike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35C0A03"/>
    <w:multiLevelType w:val="multilevel"/>
    <w:tmpl w:val="7DD60000"/>
    <w:lvl w:ilvl="0">
      <w:start w:val="1"/>
      <w:numFmt w:val="decimal"/>
      <w:lvlText w:val="%1."/>
      <w:lvlJc w:val="left"/>
      <w:pPr>
        <w:ind w:left="360" w:hanging="360"/>
      </w:pPr>
      <w:rPr>
        <w:rFonts w:ascii="Tahoma" w:hAnsi="Tahoma" w:cs="Times New Roman"/>
        <w:b w:val="0"/>
        <w:bCs/>
        <w:color w:val="00000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 w15:restartNumberingAfterBreak="0">
    <w:nsid w:val="04C05D56"/>
    <w:multiLevelType w:val="multilevel"/>
    <w:tmpl w:val="D486D43E"/>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0575030D"/>
    <w:multiLevelType w:val="multilevel"/>
    <w:tmpl w:val="8FC27D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711552F"/>
    <w:multiLevelType w:val="multilevel"/>
    <w:tmpl w:val="42E84A64"/>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 w15:restartNumberingAfterBreak="0">
    <w:nsid w:val="07533C99"/>
    <w:multiLevelType w:val="multilevel"/>
    <w:tmpl w:val="DFAA297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6" w15:restartNumberingAfterBreak="0">
    <w:nsid w:val="0857193B"/>
    <w:multiLevelType w:val="multilevel"/>
    <w:tmpl w:val="2AF8E5A0"/>
    <w:lvl w:ilvl="0">
      <w:start w:val="2"/>
      <w:numFmt w:val="decimal"/>
      <w:lvlText w:val="%1."/>
      <w:lvlJc w:val="left"/>
      <w:pPr>
        <w:ind w:left="360" w:hanging="360"/>
      </w:pPr>
      <w:rPr>
        <w:rFonts w:ascii="Tahoma" w:hAnsi="Tahoma" w:cs="Times New Roman"/>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D261E69"/>
    <w:multiLevelType w:val="multilevel"/>
    <w:tmpl w:val="B7A4A4D4"/>
    <w:lvl w:ilvl="0">
      <w:start w:val="1"/>
      <w:numFmt w:val="decimal"/>
      <w:lvlText w:val="%1)"/>
      <w:lvlJc w:val="left"/>
      <w:pPr>
        <w:ind w:left="720" w:hanging="360"/>
      </w:p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F1257D7"/>
    <w:multiLevelType w:val="multilevel"/>
    <w:tmpl w:val="3134040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189C5E1C"/>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B012EEA"/>
    <w:multiLevelType w:val="multilevel"/>
    <w:tmpl w:val="F092DA26"/>
    <w:lvl w:ilvl="0">
      <w:start w:val="7"/>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ascii="Tahoma" w:hAnsi="Tahoma" w:cs="Times New Roman"/>
        <w:sz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25707F27"/>
    <w:multiLevelType w:val="hybridMultilevel"/>
    <w:tmpl w:val="84763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B724F4"/>
    <w:multiLevelType w:val="multilevel"/>
    <w:tmpl w:val="58122F86"/>
    <w:lvl w:ilvl="0">
      <w:start w:val="1"/>
      <w:numFmt w:val="decimal"/>
      <w:lvlText w:val="%1)"/>
      <w:lvlJc w:val="left"/>
      <w:pPr>
        <w:ind w:left="720" w:hanging="360"/>
      </w:pPr>
      <w:rPr>
        <w:rFonts w:ascii="Tahoma" w:hAnsi="Tahoma" w:cs="Times New Roman"/>
        <w:b w:val="0"/>
        <w:bCs w:val="0"/>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2FDF2B77"/>
    <w:multiLevelType w:val="multilevel"/>
    <w:tmpl w:val="50B0F8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333B2512"/>
    <w:multiLevelType w:val="multilevel"/>
    <w:tmpl w:val="A1EED10A"/>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47A58F5"/>
    <w:multiLevelType w:val="hybridMultilevel"/>
    <w:tmpl w:val="EBD60D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FE390E"/>
    <w:multiLevelType w:val="multilevel"/>
    <w:tmpl w:val="177062B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3C153D53"/>
    <w:multiLevelType w:val="hybridMultilevel"/>
    <w:tmpl w:val="C27C9CB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41CA2188"/>
    <w:multiLevelType w:val="multilevel"/>
    <w:tmpl w:val="19C27F6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425D22D0"/>
    <w:multiLevelType w:val="multilevel"/>
    <w:tmpl w:val="9F9E02AA"/>
    <w:lvl w:ilvl="0">
      <w:start w:val="2"/>
      <w:numFmt w:val="decimal"/>
      <w:lvlText w:val="%1."/>
      <w:lvlJc w:val="left"/>
      <w:pPr>
        <w:ind w:left="1080" w:hanging="72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4C2E585C"/>
    <w:multiLevelType w:val="multilevel"/>
    <w:tmpl w:val="148806A4"/>
    <w:lvl w:ilvl="0">
      <w:start w:val="1"/>
      <w:numFmt w:val="decimal"/>
      <w:lvlText w:val="%1."/>
      <w:lvlJc w:val="left"/>
      <w:pPr>
        <w:ind w:left="360" w:hanging="360"/>
      </w:pPr>
      <w:rPr>
        <w:rFonts w:ascii="Tahoma" w:hAnsi="Tahoma" w:cs="Times New Roman"/>
        <w:b/>
        <w:bCs w:val="0"/>
        <w:color w:val="auto"/>
        <w:sz w:val="20"/>
      </w:rPr>
    </w:lvl>
    <w:lvl w:ilvl="1">
      <w:start w:val="1"/>
      <w:numFmt w:val="decimal"/>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15:restartNumberingAfterBreak="0">
    <w:nsid w:val="4F5C551C"/>
    <w:multiLevelType w:val="multilevel"/>
    <w:tmpl w:val="B32AC0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36C2EB7"/>
    <w:multiLevelType w:val="hybridMultilevel"/>
    <w:tmpl w:val="2CCE41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80174B9"/>
    <w:multiLevelType w:val="multilevel"/>
    <w:tmpl w:val="75A0F104"/>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5BE81D4C"/>
    <w:multiLevelType w:val="multilevel"/>
    <w:tmpl w:val="72BAA9A4"/>
    <w:lvl w:ilvl="0">
      <w:start w:val="3"/>
      <w:numFmt w:val="decimal"/>
      <w:lvlText w:val="%1."/>
      <w:lvlJc w:val="left"/>
      <w:pPr>
        <w:ind w:left="360" w:hanging="360"/>
      </w:pPr>
      <w:rPr>
        <w:rFonts w:ascii="Tahoma" w:hAnsi="Tahoma" w:cs="Times New Roman"/>
        <w:b w:val="0"/>
        <w:bCs/>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FF5003E"/>
    <w:multiLevelType w:val="multilevel"/>
    <w:tmpl w:val="F82C327A"/>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644" w:hanging="360"/>
      </w:pPr>
      <w:rPr>
        <w:rFonts w:ascii="Tahoma" w:hAnsi="Tahoma" w:cs="Times New Roman"/>
        <w:sz w:val="20"/>
      </w:rPr>
    </w:lvl>
    <w:lvl w:ilvl="2">
      <w:start w:val="1"/>
      <w:numFmt w:val="lowerLetter"/>
      <w:lvlText w:val="%3)"/>
      <w:lvlJc w:val="left"/>
      <w:pPr>
        <w:ind w:left="748"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6" w15:restartNumberingAfterBreak="0">
    <w:nsid w:val="68A1491D"/>
    <w:multiLevelType w:val="multilevel"/>
    <w:tmpl w:val="32CE7CFC"/>
    <w:lvl w:ilvl="0">
      <w:start w:val="4"/>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68C5166E"/>
    <w:multiLevelType w:val="multilevel"/>
    <w:tmpl w:val="17C8CE58"/>
    <w:lvl w:ilvl="0">
      <w:start w:val="1"/>
      <w:numFmt w:val="decimal"/>
      <w:lvlText w:val="%1."/>
      <w:lvlJc w:val="left"/>
      <w:pPr>
        <w:ind w:left="360" w:hanging="360"/>
      </w:pPr>
      <w:rPr>
        <w:rFonts w:ascii="Tahoma" w:hAnsi="Tahoma" w:cs="Times New Roman"/>
        <w:b w:val="0"/>
        <w:bCs w:val="0"/>
        <w:sz w:val="20"/>
      </w:rPr>
    </w:lvl>
    <w:lvl w:ilvl="1">
      <w:start w:val="1"/>
      <w:numFmt w:val="decimal"/>
      <w:lvlText w:val="%2)"/>
      <w:lvlJc w:val="left"/>
      <w:pPr>
        <w:ind w:left="1080" w:hanging="360"/>
      </w:pPr>
      <w:rPr>
        <w:rFonts w:ascii="Tahoma" w:hAnsi="Tahoma" w:cs="Times New Roman"/>
        <w:b w:val="0"/>
        <w:bCs w:val="0"/>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15:restartNumberingAfterBreak="0">
    <w:nsid w:val="69024073"/>
    <w:multiLevelType w:val="multilevel"/>
    <w:tmpl w:val="8E88947E"/>
    <w:lvl w:ilvl="0">
      <w:start w:val="1"/>
      <w:numFmt w:val="decimal"/>
      <w:lvlText w:val="%1."/>
      <w:lvlJc w:val="left"/>
      <w:pPr>
        <w:ind w:left="360" w:hanging="360"/>
      </w:pPr>
      <w:rPr>
        <w:rFonts w:ascii="Tahoma" w:hAnsi="Tahoma" w:cs="Times New Roman"/>
        <w:sz w:val="20"/>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9" w15:restartNumberingAfterBreak="0">
    <w:nsid w:val="6B8B0B6F"/>
    <w:multiLevelType w:val="multilevel"/>
    <w:tmpl w:val="B28C2F3E"/>
    <w:lvl w:ilvl="0">
      <w:start w:val="1"/>
      <w:numFmt w:val="decimal"/>
      <w:lvlText w:val="%1."/>
      <w:lvlJc w:val="left"/>
      <w:pPr>
        <w:ind w:left="720" w:hanging="360"/>
      </w:pPr>
      <w:rPr>
        <w:rFonts w:ascii="Tahoma" w:hAnsi="Tahoma" w:cs="Times New Roman"/>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6D7B5266"/>
    <w:multiLevelType w:val="multilevel"/>
    <w:tmpl w:val="9EE2C854"/>
    <w:lvl w:ilvl="0">
      <w:start w:val="1"/>
      <w:numFmt w:val="decimal"/>
      <w:lvlText w:val="%1."/>
      <w:lvlJc w:val="left"/>
      <w:pPr>
        <w:ind w:left="360" w:hanging="360"/>
      </w:pPr>
      <w:rPr>
        <w:rFonts w:ascii="Tahoma" w:hAnsi="Tahoma" w:cs="Times New Roman"/>
        <w:sz w:val="20"/>
      </w:rPr>
    </w:lvl>
    <w:lvl w:ilvl="1">
      <w:start w:val="1"/>
      <w:numFmt w:val="decimal"/>
      <w:lvlText w:val="%2)"/>
      <w:lvlJc w:val="left"/>
      <w:pPr>
        <w:ind w:left="1080" w:hanging="360"/>
      </w:pPr>
      <w:rPr>
        <w:rFonts w:ascii="Tahoma" w:hAnsi="Tahoma" w:cs="Times New Roman"/>
        <w:sz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1" w15:restartNumberingAfterBreak="0">
    <w:nsid w:val="720C08E6"/>
    <w:multiLevelType w:val="multilevel"/>
    <w:tmpl w:val="206E8232"/>
    <w:lvl w:ilvl="0">
      <w:start w:val="1"/>
      <w:numFmt w:val="bullet"/>
      <w:lvlText w:val=""/>
      <w:lvlJc w:val="left"/>
      <w:pPr>
        <w:ind w:left="1069" w:hanging="360"/>
      </w:pPr>
      <w:rPr>
        <w:rFonts w:ascii="Symbol" w:hAnsi="Symbol" w:cs="Symbol" w:hint="default"/>
        <w:strike w:val="0"/>
        <w:dstrike w:val="0"/>
        <w:sz w:val="20"/>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32" w15:restartNumberingAfterBreak="0">
    <w:nsid w:val="7B5D7025"/>
    <w:multiLevelType w:val="multilevel"/>
    <w:tmpl w:val="F2CAF798"/>
    <w:lvl w:ilvl="0">
      <w:start w:val="1"/>
      <w:numFmt w:val="decimal"/>
      <w:lvlText w:val="%1."/>
      <w:lvlJc w:val="left"/>
      <w:pPr>
        <w:tabs>
          <w:tab w:val="num" w:pos="720"/>
        </w:tabs>
        <w:ind w:left="720" w:hanging="360"/>
      </w:pPr>
      <w:rPr>
        <w:rFonts w:ascii="Tahoma" w:hAnsi="Tahoma" w:cs="Times New Roman"/>
        <w:sz w:val="2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7D2012EF"/>
    <w:multiLevelType w:val="multilevel"/>
    <w:tmpl w:val="131C8256"/>
    <w:lvl w:ilvl="0">
      <w:start w:val="1"/>
      <w:numFmt w:val="decimal"/>
      <w:lvlText w:val="%1."/>
      <w:lvlJc w:val="left"/>
      <w:pPr>
        <w:ind w:left="360" w:hanging="360"/>
      </w:pPr>
      <w:rPr>
        <w:rFonts w:ascii="Tahoma" w:hAnsi="Tahoma" w:cs="Times New Roman"/>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abstractNumId w:val="31"/>
  </w:num>
  <w:num w:numId="2">
    <w:abstractNumId w:val="7"/>
  </w:num>
  <w:num w:numId="3">
    <w:abstractNumId w:val="33"/>
  </w:num>
  <w:num w:numId="4">
    <w:abstractNumId w:val="20"/>
  </w:num>
  <w:num w:numId="5">
    <w:abstractNumId w:val="5"/>
  </w:num>
  <w:num w:numId="6">
    <w:abstractNumId w:val="28"/>
  </w:num>
  <w:num w:numId="7">
    <w:abstractNumId w:val="12"/>
  </w:num>
  <w:num w:numId="8">
    <w:abstractNumId w:val="32"/>
  </w:num>
  <w:num w:numId="9">
    <w:abstractNumId w:val="2"/>
  </w:num>
  <w:num w:numId="10">
    <w:abstractNumId w:val="30"/>
  </w:num>
  <w:num w:numId="11">
    <w:abstractNumId w:val="27"/>
  </w:num>
  <w:num w:numId="12">
    <w:abstractNumId w:val="1"/>
  </w:num>
  <w:num w:numId="13">
    <w:abstractNumId w:val="23"/>
  </w:num>
  <w:num w:numId="14">
    <w:abstractNumId w:val="25"/>
  </w:num>
  <w:num w:numId="15">
    <w:abstractNumId w:val="29"/>
  </w:num>
  <w:num w:numId="16">
    <w:abstractNumId w:val="26"/>
  </w:num>
  <w:num w:numId="17">
    <w:abstractNumId w:val="10"/>
  </w:num>
  <w:num w:numId="18">
    <w:abstractNumId w:val="19"/>
  </w:num>
  <w:num w:numId="19">
    <w:abstractNumId w:val="21"/>
  </w:num>
  <w:num w:numId="20">
    <w:abstractNumId w:val="14"/>
  </w:num>
  <w:num w:numId="21">
    <w:abstractNumId w:val="6"/>
  </w:num>
  <w:num w:numId="22">
    <w:abstractNumId w:val="24"/>
  </w:num>
  <w:num w:numId="23">
    <w:abstractNumId w:val="13"/>
  </w:num>
  <w:num w:numId="24">
    <w:abstractNumId w:val="3"/>
  </w:num>
  <w:num w:numId="25">
    <w:abstractNumId w:val="4"/>
  </w:num>
  <w:num w:numId="26">
    <w:abstractNumId w:val="16"/>
  </w:num>
  <w:num w:numId="27">
    <w:abstractNumId w:val="18"/>
  </w:num>
  <w:num w:numId="28">
    <w:abstractNumId w:val="8"/>
  </w:num>
  <w:num w:numId="29">
    <w:abstractNumId w:val="0"/>
  </w:num>
  <w:num w:numId="30">
    <w:abstractNumId w:val="17"/>
  </w:num>
  <w:num w:numId="31">
    <w:abstractNumId w:val="11"/>
  </w:num>
  <w:num w:numId="32">
    <w:abstractNumId w:val="15"/>
  </w:num>
  <w:num w:numId="33">
    <w:abstractNumId w:val="9"/>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44"/>
    <w:rsid w:val="00072BA3"/>
    <w:rsid w:val="00086853"/>
    <w:rsid w:val="000B6162"/>
    <w:rsid w:val="000D4111"/>
    <w:rsid w:val="00197097"/>
    <w:rsid w:val="00203426"/>
    <w:rsid w:val="00233E3D"/>
    <w:rsid w:val="002D27E8"/>
    <w:rsid w:val="002E4AA4"/>
    <w:rsid w:val="004C29BF"/>
    <w:rsid w:val="006F6A0F"/>
    <w:rsid w:val="0084163B"/>
    <w:rsid w:val="008652D8"/>
    <w:rsid w:val="00A91FF6"/>
    <w:rsid w:val="00AE4B4D"/>
    <w:rsid w:val="00BF3244"/>
    <w:rsid w:val="00C5681B"/>
    <w:rsid w:val="00D736C3"/>
    <w:rsid w:val="00FB57D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63464"/>
  <w15:docId w15:val="{DB8D3808-65C9-4B5C-BFFC-4F8BD509A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7"/>
    <w:pPr>
      <w:spacing w:after="160" w:line="252" w:lineRule="auto"/>
      <w:jc w:val="both"/>
    </w:pPr>
    <w:rPr>
      <w:sz w:val="22"/>
    </w:rPr>
  </w:style>
  <w:style w:type="paragraph" w:styleId="Nagwek1">
    <w:name w:val="heading 1"/>
    <w:basedOn w:val="Normalny"/>
    <w:link w:val="Nagwek1Znak"/>
    <w:uiPriority w:val="9"/>
    <w:qFormat/>
    <w:rsid w:val="00232957"/>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link w:val="Nagwek2Znak"/>
    <w:uiPriority w:val="9"/>
    <w:unhideWhenUsed/>
    <w:qFormat/>
    <w:rsid w:val="00232957"/>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basedOn w:val="Normalny"/>
    <w:link w:val="Nagwek3Znak"/>
    <w:uiPriority w:val="9"/>
    <w:unhideWhenUsed/>
    <w:qFormat/>
    <w:rsid w:val="00232957"/>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link w:val="Nagwek4Znak"/>
    <w:uiPriority w:val="9"/>
    <w:unhideWhenUsed/>
    <w:qFormat/>
    <w:rsid w:val="00232957"/>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link w:val="Nagwek5Znak"/>
    <w:uiPriority w:val="9"/>
    <w:unhideWhenUsed/>
    <w:qFormat/>
    <w:rsid w:val="00232957"/>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link w:val="Nagwek6Znak"/>
    <w:uiPriority w:val="9"/>
    <w:unhideWhenUsed/>
    <w:qFormat/>
    <w:rsid w:val="00232957"/>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link w:val="Nagwek7Znak"/>
    <w:uiPriority w:val="9"/>
    <w:unhideWhenUsed/>
    <w:qFormat/>
    <w:rsid w:val="00232957"/>
    <w:pPr>
      <w:keepNext/>
      <w:keepLines/>
      <w:spacing w:before="120" w:after="0"/>
      <w:outlineLvl w:val="6"/>
    </w:pPr>
    <w:rPr>
      <w:i/>
      <w:iCs/>
    </w:rPr>
  </w:style>
  <w:style w:type="paragraph" w:styleId="Nagwek8">
    <w:name w:val="heading 8"/>
    <w:basedOn w:val="Normalny"/>
    <w:link w:val="Nagwek8Znak"/>
    <w:uiPriority w:val="9"/>
    <w:unhideWhenUsed/>
    <w:qFormat/>
    <w:rsid w:val="00232957"/>
    <w:pPr>
      <w:keepNext/>
      <w:keepLines/>
      <w:spacing w:before="120" w:after="0"/>
      <w:outlineLvl w:val="7"/>
    </w:pPr>
    <w:rPr>
      <w:b/>
      <w:bCs/>
    </w:rPr>
  </w:style>
  <w:style w:type="paragraph" w:styleId="Nagwek9">
    <w:name w:val="heading 9"/>
    <w:basedOn w:val="Normalny"/>
    <w:link w:val="Nagwek9Znak"/>
    <w:uiPriority w:val="9"/>
    <w:unhideWhenUsed/>
    <w:qFormat/>
    <w:rsid w:val="00232957"/>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232957"/>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qFormat/>
    <w:locked/>
    <w:rsid w:val="00232957"/>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qFormat/>
    <w:locked/>
    <w:rsid w:val="00232957"/>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qFormat/>
    <w:locked/>
    <w:rsid w:val="00232957"/>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qFormat/>
    <w:locked/>
    <w:rsid w:val="00232957"/>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qFormat/>
    <w:locked/>
    <w:rsid w:val="00232957"/>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qFormat/>
    <w:locked/>
    <w:rsid w:val="00232957"/>
    <w:rPr>
      <w:i/>
      <w:iCs/>
    </w:rPr>
  </w:style>
  <w:style w:type="character" w:customStyle="1" w:styleId="Nagwek8Znak">
    <w:name w:val="Nagłówek 8 Znak"/>
    <w:basedOn w:val="Domylnaczcionkaakapitu"/>
    <w:link w:val="Nagwek8"/>
    <w:uiPriority w:val="9"/>
    <w:qFormat/>
    <w:locked/>
    <w:rsid w:val="00232957"/>
    <w:rPr>
      <w:b/>
      <w:bCs/>
    </w:rPr>
  </w:style>
  <w:style w:type="character" w:customStyle="1" w:styleId="Nagwek9Znak">
    <w:name w:val="Nagłówek 9 Znak"/>
    <w:basedOn w:val="Domylnaczcionkaakapitu"/>
    <w:link w:val="Nagwek9"/>
    <w:uiPriority w:val="9"/>
    <w:qFormat/>
    <w:locked/>
    <w:rsid w:val="00232957"/>
    <w:rPr>
      <w:i/>
      <w:iCs/>
    </w:rPr>
  </w:style>
  <w:style w:type="character" w:customStyle="1" w:styleId="Nagwek1ZnakZnak">
    <w:name w:val="Nagłówek 1 Znak Znak"/>
    <w:uiPriority w:val="99"/>
    <w:qFormat/>
    <w:rsid w:val="001506EB"/>
    <w:rPr>
      <w:rFonts w:ascii="Arial" w:hAnsi="Arial"/>
      <w:b/>
      <w:sz w:val="28"/>
      <w:lang w:val="en-GB"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basedOn w:val="Domylnaczcionkaakapitu"/>
    <w:uiPriority w:val="99"/>
    <w:semiHidden/>
    <w:qFormat/>
    <w:rsid w:val="001506EB"/>
    <w:rPr>
      <w:rFonts w:cs="Times New Roman"/>
      <w:vertAlign w:val="superscript"/>
    </w:rPr>
  </w:style>
  <w:style w:type="character" w:customStyle="1" w:styleId="TekstprzypisudolnegoZnak">
    <w:name w:val="Tekst przypisu dolnego Znak"/>
    <w:basedOn w:val="Domylnaczcionkaakapitu"/>
    <w:link w:val="Tekstprzypisudolnego"/>
    <w:uiPriority w:val="99"/>
    <w:semiHidden/>
    <w:qFormat/>
    <w:locked/>
    <w:rsid w:val="001506EB"/>
    <w:rPr>
      <w:rFonts w:ascii="Times New Roman" w:hAnsi="Times New Roman" w:cs="Times New Roman"/>
      <w:sz w:val="20"/>
      <w:lang w:val="fr-FR" w:eastAsia="pl-PL"/>
    </w:rPr>
  </w:style>
  <w:style w:type="character" w:customStyle="1" w:styleId="TekstpodstawowyZnak">
    <w:name w:val="Tekst podstawowy Znak"/>
    <w:basedOn w:val="Domylnaczcionkaakapitu"/>
    <w:uiPriority w:val="99"/>
    <w:semiHidden/>
    <w:qFormat/>
    <w:locked/>
    <w:rsid w:val="001506EB"/>
    <w:rPr>
      <w:rFonts w:ascii="Arial" w:hAnsi="Arial" w:cs="Times New Roman"/>
      <w:sz w:val="20"/>
      <w:lang w:val="en-GB" w:eastAsia="pl-PL"/>
    </w:rPr>
  </w:style>
  <w:style w:type="character" w:customStyle="1" w:styleId="BodyTextIndentChar">
    <w:name w:val="Body Text Indent Char"/>
    <w:uiPriority w:val="99"/>
    <w:semiHidden/>
    <w:qFormat/>
    <w:rsid w:val="001506EB"/>
    <w:rPr>
      <w:rFonts w:ascii="Arial" w:hAnsi="Arial"/>
      <w:sz w:val="20"/>
      <w:lang w:val="en-GB"/>
    </w:rPr>
  </w:style>
  <w:style w:type="character" w:customStyle="1" w:styleId="TekstpodstawowywcityZnak">
    <w:name w:val="Tekst podstawowy wcięty Znak"/>
    <w:basedOn w:val="Domylnaczcionkaakapitu"/>
    <w:link w:val="Tekstpodstawowywcity"/>
    <w:uiPriority w:val="99"/>
    <w:qFormat/>
    <w:locked/>
    <w:rsid w:val="00F73D9A"/>
    <w:rPr>
      <w:rFonts w:ascii="Tahoma" w:hAnsi="Tahoma" w:cs="Times New Roman"/>
      <w:sz w:val="20"/>
    </w:rPr>
  </w:style>
  <w:style w:type="character" w:customStyle="1" w:styleId="BodyTextIndent3Char">
    <w:name w:val="Body Text Indent 3 Char"/>
    <w:uiPriority w:val="99"/>
    <w:semiHidden/>
    <w:qFormat/>
    <w:rsid w:val="001506EB"/>
    <w:rPr>
      <w:rFonts w:ascii="Arial" w:hAnsi="Arial"/>
      <w:sz w:val="20"/>
      <w:lang w:val="en-GB" w:eastAsia="pl-PL"/>
    </w:rPr>
  </w:style>
  <w:style w:type="character" w:customStyle="1" w:styleId="Tekstpodstawowywcity3Znak">
    <w:name w:val="Tekst podstawowy wcięty 3 Znak"/>
    <w:basedOn w:val="Domylnaczcionkaakapitu"/>
    <w:link w:val="Tekstpodstawowywcity3"/>
    <w:uiPriority w:val="99"/>
    <w:semiHidden/>
    <w:qFormat/>
    <w:locked/>
    <w:rsid w:val="00F73D9A"/>
    <w:rPr>
      <w:rFonts w:ascii="Tahoma" w:hAnsi="Tahoma" w:cs="Times New Roman"/>
      <w:sz w:val="16"/>
    </w:rPr>
  </w:style>
  <w:style w:type="character" w:customStyle="1" w:styleId="NagwekZnak">
    <w:name w:val="Nagłówek Znak"/>
    <w:basedOn w:val="Domylnaczcionkaakapitu"/>
    <w:link w:val="Nagwek"/>
    <w:uiPriority w:val="99"/>
    <w:qFormat/>
    <w:locked/>
    <w:rsid w:val="001506EB"/>
    <w:rPr>
      <w:rFonts w:ascii="Times New Roman" w:hAnsi="Times New Roman" w:cs="Times New Roman"/>
      <w:sz w:val="20"/>
      <w:lang w:val="en-GB" w:eastAsia="pl-PL"/>
    </w:rPr>
  </w:style>
  <w:style w:type="character" w:customStyle="1" w:styleId="Tekstpodstawowywcity2Znak">
    <w:name w:val="Tekst podstawowy wcięty 2 Znak"/>
    <w:basedOn w:val="Domylnaczcionkaakapitu"/>
    <w:link w:val="Tekstpodstawowywcity2"/>
    <w:uiPriority w:val="99"/>
    <w:semiHidden/>
    <w:qFormat/>
    <w:locked/>
    <w:rsid w:val="001506EB"/>
    <w:rPr>
      <w:rFonts w:ascii="Times New Roman" w:hAnsi="Times New Roman" w:cs="Times New Roman"/>
      <w:sz w:val="20"/>
      <w:lang w:val="en-GB" w:eastAsia="pl-PL"/>
    </w:rPr>
  </w:style>
  <w:style w:type="character" w:customStyle="1" w:styleId="StopkaZnak">
    <w:name w:val="Stopka Znak"/>
    <w:basedOn w:val="Domylnaczcionkaakapitu"/>
    <w:link w:val="Stopka"/>
    <w:uiPriority w:val="99"/>
    <w:qFormat/>
    <w:locked/>
    <w:rsid w:val="001506EB"/>
    <w:rPr>
      <w:rFonts w:ascii="Times New Roman" w:hAnsi="Times New Roman" w:cs="Times New Roman"/>
      <w:sz w:val="20"/>
      <w:lang w:val="en-GB" w:eastAsia="pl-PL"/>
    </w:rPr>
  </w:style>
  <w:style w:type="character" w:styleId="Numerstrony">
    <w:name w:val="page number"/>
    <w:basedOn w:val="Domylnaczcionkaakapitu"/>
    <w:uiPriority w:val="99"/>
    <w:semiHidden/>
    <w:qFormat/>
    <w:rsid w:val="001506EB"/>
    <w:rPr>
      <w:rFonts w:cs="Times New Roman"/>
    </w:rPr>
  </w:style>
  <w:style w:type="character" w:styleId="Pogrubienie">
    <w:name w:val="Strong"/>
    <w:basedOn w:val="Domylnaczcionkaakapitu"/>
    <w:uiPriority w:val="22"/>
    <w:qFormat/>
    <w:rsid w:val="00232957"/>
    <w:rPr>
      <w:b/>
      <w:bCs/>
      <w:color w:val="auto"/>
    </w:rPr>
  </w:style>
  <w:style w:type="character" w:customStyle="1" w:styleId="BodyText2Char">
    <w:name w:val="Body Text 2 Char"/>
    <w:uiPriority w:val="99"/>
    <w:semiHidden/>
    <w:qFormat/>
    <w:rsid w:val="001506EB"/>
    <w:rPr>
      <w:rFonts w:ascii="Arial" w:hAnsi="Arial"/>
      <w:sz w:val="20"/>
      <w:lang w:val="en-GB" w:eastAsia="pl-PL"/>
    </w:rPr>
  </w:style>
  <w:style w:type="character" w:customStyle="1" w:styleId="Tekstpodstawowy2Znak">
    <w:name w:val="Tekst podstawowy 2 Znak"/>
    <w:basedOn w:val="Domylnaczcionkaakapitu"/>
    <w:link w:val="Tekstpodstawowy2"/>
    <w:uiPriority w:val="99"/>
    <w:semiHidden/>
    <w:qFormat/>
    <w:locked/>
    <w:rsid w:val="00F73D9A"/>
    <w:rPr>
      <w:rFonts w:ascii="Tahoma" w:hAnsi="Tahoma" w:cs="Times New Roman"/>
      <w:sz w:val="20"/>
    </w:rPr>
  </w:style>
  <w:style w:type="character" w:customStyle="1" w:styleId="BodyText3Char">
    <w:name w:val="Body Text 3 Char"/>
    <w:uiPriority w:val="99"/>
    <w:semiHidden/>
    <w:qFormat/>
    <w:rsid w:val="001506EB"/>
    <w:rPr>
      <w:rFonts w:ascii="Times New Roman" w:hAnsi="Times New Roman"/>
      <w:b/>
      <w:sz w:val="20"/>
      <w:lang w:eastAsia="pl-PL"/>
    </w:rPr>
  </w:style>
  <w:style w:type="character" w:customStyle="1" w:styleId="Tekstpodstawowy3Znak">
    <w:name w:val="Tekst podstawowy 3 Znak"/>
    <w:basedOn w:val="Domylnaczcionkaakapitu"/>
    <w:link w:val="Tekstpodstawowy3"/>
    <w:uiPriority w:val="99"/>
    <w:semiHidden/>
    <w:qFormat/>
    <w:locked/>
    <w:rsid w:val="00F73D9A"/>
    <w:rPr>
      <w:rFonts w:ascii="Tahoma" w:hAnsi="Tahoma" w:cs="Times New Roman"/>
      <w:sz w:val="16"/>
    </w:rPr>
  </w:style>
  <w:style w:type="character" w:customStyle="1" w:styleId="TytuZnak">
    <w:name w:val="Tytuł Znak"/>
    <w:basedOn w:val="Domylnaczcionkaakapitu"/>
    <w:link w:val="Tytu"/>
    <w:uiPriority w:val="10"/>
    <w:qFormat/>
    <w:locked/>
    <w:rsid w:val="00232957"/>
    <w:rPr>
      <w:rFonts w:asciiTheme="majorHAnsi" w:eastAsiaTheme="majorEastAsia" w:hAnsiTheme="majorHAnsi" w:cstheme="majorBidi"/>
      <w:b/>
      <w:bCs/>
      <w:spacing w:val="-7"/>
      <w:sz w:val="48"/>
      <w:szCs w:val="48"/>
    </w:rPr>
  </w:style>
  <w:style w:type="character" w:customStyle="1" w:styleId="Typewriter">
    <w:name w:val="Typewriter"/>
    <w:uiPriority w:val="99"/>
    <w:qFormat/>
    <w:rsid w:val="001506EB"/>
    <w:rPr>
      <w:rFonts w:ascii="Courier New" w:hAnsi="Courier New"/>
      <w:sz w:val="20"/>
    </w:rPr>
  </w:style>
  <w:style w:type="character" w:customStyle="1" w:styleId="BalloonTextChar">
    <w:name w:val="Balloon Text Char"/>
    <w:uiPriority w:val="99"/>
    <w:semiHidden/>
    <w:qFormat/>
    <w:rsid w:val="001506EB"/>
    <w:rPr>
      <w:rFonts w:ascii="Tahoma" w:hAnsi="Tahoma"/>
      <w:sz w:val="16"/>
      <w:lang w:eastAsia="pl-PL"/>
    </w:rPr>
  </w:style>
  <w:style w:type="character" w:customStyle="1" w:styleId="TekstdymkaZnak">
    <w:name w:val="Tekst dymka Znak"/>
    <w:basedOn w:val="Domylnaczcionkaakapitu"/>
    <w:link w:val="Tekstdymka"/>
    <w:uiPriority w:val="99"/>
    <w:semiHidden/>
    <w:qFormat/>
    <w:locked/>
    <w:rsid w:val="00BA563B"/>
    <w:rPr>
      <w:rFonts w:cs="Times New Roman"/>
      <w:sz w:val="2"/>
    </w:rPr>
  </w:style>
  <w:style w:type="character" w:styleId="HTML-staaszeroko">
    <w:name w:val="HTML Typewriter"/>
    <w:basedOn w:val="Domylnaczcionkaakapitu"/>
    <w:uiPriority w:val="99"/>
    <w:semiHidden/>
    <w:qFormat/>
    <w:rsid w:val="001506EB"/>
    <w:rPr>
      <w:rFonts w:ascii="Courier New" w:hAnsi="Courier New" w:cs="Times New Roman"/>
      <w:sz w:val="20"/>
    </w:rPr>
  </w:style>
  <w:style w:type="character" w:customStyle="1" w:styleId="grame">
    <w:name w:val="grame"/>
    <w:basedOn w:val="Domylnaczcionkaakapitu"/>
    <w:uiPriority w:val="99"/>
    <w:qFormat/>
    <w:rsid w:val="001506EB"/>
    <w:rPr>
      <w:rFonts w:cs="Times New Roman"/>
    </w:rPr>
  </w:style>
  <w:style w:type="character" w:customStyle="1" w:styleId="PodtytuZnak">
    <w:name w:val="Podtytuł Znak"/>
    <w:basedOn w:val="Domylnaczcionkaakapitu"/>
    <w:link w:val="Podtytu"/>
    <w:uiPriority w:val="11"/>
    <w:qFormat/>
    <w:locked/>
    <w:rsid w:val="00232957"/>
    <w:rPr>
      <w:rFonts w:asciiTheme="majorHAnsi" w:eastAsiaTheme="majorEastAsia" w:hAnsiTheme="majorHAnsi" w:cstheme="majorBidi"/>
      <w:sz w:val="24"/>
      <w:szCs w:val="24"/>
    </w:rPr>
  </w:style>
  <w:style w:type="character" w:customStyle="1" w:styleId="CommentTextChar">
    <w:name w:val="Comment Text Char"/>
    <w:uiPriority w:val="99"/>
    <w:semiHidden/>
    <w:qFormat/>
    <w:rsid w:val="001506EB"/>
    <w:rPr>
      <w:rFonts w:ascii="Arial" w:hAnsi="Arial"/>
      <w:sz w:val="20"/>
      <w:lang w:val="en-GB" w:eastAsia="pl-PL"/>
    </w:rPr>
  </w:style>
  <w:style w:type="character" w:customStyle="1" w:styleId="TekstkomentarzaZnak">
    <w:name w:val="Tekst komentarza Znak"/>
    <w:basedOn w:val="Domylnaczcionkaakapitu"/>
    <w:link w:val="Tekstkomentarza"/>
    <w:uiPriority w:val="99"/>
    <w:semiHidden/>
    <w:qFormat/>
    <w:locked/>
    <w:rsid w:val="00F73D9A"/>
    <w:rPr>
      <w:rFonts w:ascii="Tahoma" w:hAnsi="Tahoma" w:cs="Times New Roman"/>
      <w:sz w:val="48"/>
      <w:lang w:val="pl-PL" w:eastAsia="pl-PL"/>
    </w:rPr>
  </w:style>
  <w:style w:type="character" w:customStyle="1" w:styleId="czeinternetowe">
    <w:name w:val="Łącze internetowe"/>
    <w:basedOn w:val="Domylnaczcionkaakapitu"/>
    <w:uiPriority w:val="99"/>
    <w:rsid w:val="001506EB"/>
    <w:rPr>
      <w:rFonts w:cs="Times New Roman"/>
      <w:color w:val="0000FF"/>
      <w:u w:val="single"/>
    </w:rPr>
  </w:style>
  <w:style w:type="character" w:customStyle="1" w:styleId="CommentSubjectChar">
    <w:name w:val="Comment Subject Char"/>
    <w:uiPriority w:val="99"/>
    <w:semiHidden/>
    <w:qFormat/>
    <w:rsid w:val="001506EB"/>
    <w:rPr>
      <w:rFonts w:ascii="Times New Roman" w:hAnsi="Times New Roman"/>
      <w:b/>
      <w:sz w:val="20"/>
      <w:lang w:val="en-GB" w:eastAsia="pl-PL"/>
    </w:rPr>
  </w:style>
  <w:style w:type="character" w:customStyle="1" w:styleId="TematkomentarzaZnak">
    <w:name w:val="Temat komentarza Znak"/>
    <w:basedOn w:val="TekstkomentarzaZnak"/>
    <w:link w:val="Tematkomentarza"/>
    <w:uiPriority w:val="99"/>
    <w:semiHidden/>
    <w:qFormat/>
    <w:locked/>
    <w:rsid w:val="00F73D9A"/>
    <w:rPr>
      <w:rFonts w:ascii="Tahoma" w:hAnsi="Tahoma" w:cs="Times New Roman"/>
      <w:b/>
      <w:sz w:val="20"/>
      <w:lang w:val="en-GB" w:eastAsia="pl-PL"/>
    </w:rPr>
  </w:style>
  <w:style w:type="character" w:customStyle="1" w:styleId="spis2Znak">
    <w:name w:val="spis2 Znak"/>
    <w:uiPriority w:val="99"/>
    <w:qFormat/>
    <w:rsid w:val="001506EB"/>
    <w:rPr>
      <w:rFonts w:ascii="Arial" w:hAnsi="Arial"/>
      <w:b/>
      <w:sz w:val="24"/>
      <w:lang w:val="pl-PL" w:eastAsia="pl-PL"/>
    </w:rPr>
  </w:style>
  <w:style w:type="character" w:customStyle="1" w:styleId="MapadokumentuZnak">
    <w:name w:val="Mapa dokumentu Znak"/>
    <w:basedOn w:val="Domylnaczcionkaakapitu"/>
    <w:link w:val="Mapadokumentu"/>
    <w:uiPriority w:val="99"/>
    <w:semiHidden/>
    <w:qFormat/>
    <w:locked/>
    <w:rsid w:val="001506EB"/>
    <w:rPr>
      <w:rFonts w:ascii="Tahoma" w:hAnsi="Tahoma" w:cs="Times New Roman"/>
      <w:sz w:val="16"/>
      <w:lang w:eastAsia="pl-PL"/>
    </w:rPr>
  </w:style>
  <w:style w:type="character" w:customStyle="1" w:styleId="Nagwek1ZnakZnakZnak">
    <w:name w:val="Nagłówek 1 Znak Znak Znak"/>
    <w:uiPriority w:val="99"/>
    <w:qFormat/>
    <w:rsid w:val="001506EB"/>
    <w:rPr>
      <w:rFonts w:ascii="Arial" w:hAnsi="Arial"/>
      <w:b/>
      <w:sz w:val="28"/>
      <w:lang w:val="en-GB" w:eastAsia="pl-PL"/>
    </w:rPr>
  </w:style>
  <w:style w:type="character" w:customStyle="1" w:styleId="HTML-wstpniesformatowanyZnak">
    <w:name w:val="HTML - wstępnie sformatowany Znak"/>
    <w:basedOn w:val="Domylnaczcionkaakapitu"/>
    <w:uiPriority w:val="99"/>
    <w:qFormat/>
    <w:locked/>
    <w:rsid w:val="001506EB"/>
    <w:rPr>
      <w:rFonts w:ascii="Courier New" w:hAnsi="Courier New" w:cs="Times New Roman"/>
      <w:sz w:val="20"/>
      <w:lang w:eastAsia="pl-PL"/>
    </w:rPr>
  </w:style>
  <w:style w:type="character" w:customStyle="1" w:styleId="Nagwek1Znak1Znak">
    <w:name w:val="Nagłówek 1 Znak1 Znak"/>
    <w:uiPriority w:val="99"/>
    <w:qFormat/>
    <w:rsid w:val="001506EB"/>
    <w:rPr>
      <w:rFonts w:ascii="Arial" w:hAnsi="Arial"/>
      <w:b/>
      <w:sz w:val="28"/>
      <w:lang w:val="en-GB" w:eastAsia="pl-PL"/>
    </w:rPr>
  </w:style>
  <w:style w:type="character" w:customStyle="1" w:styleId="Spistreci1Znak">
    <w:name w:val="Spis treści 1 Znak"/>
    <w:link w:val="Spistreci1"/>
    <w:uiPriority w:val="99"/>
    <w:qFormat/>
    <w:locked/>
    <w:rsid w:val="00B30D4E"/>
    <w:rPr>
      <w:rFonts w:ascii="Cambria" w:hAnsi="Cambria"/>
      <w:b/>
      <w:caps/>
      <w:sz w:val="24"/>
    </w:rPr>
  </w:style>
  <w:style w:type="character" w:customStyle="1" w:styleId="Styl1Znak">
    <w:name w:val="Styl1 Znak"/>
    <w:link w:val="Styl1"/>
    <w:uiPriority w:val="99"/>
    <w:qFormat/>
    <w:locked/>
    <w:rsid w:val="00034AA9"/>
    <w:rPr>
      <w:rFonts w:ascii="Tahoma" w:hAnsi="Tahoma"/>
      <w:b/>
      <w:caps/>
      <w:sz w:val="24"/>
      <w:lang w:eastAsia="pl-PL"/>
    </w:rPr>
  </w:style>
  <w:style w:type="character" w:styleId="Odwoaniedokomentarza">
    <w:name w:val="annotation reference"/>
    <w:basedOn w:val="Domylnaczcionkaakapitu"/>
    <w:uiPriority w:val="99"/>
    <w:semiHidden/>
    <w:qFormat/>
    <w:rsid w:val="00960AC8"/>
    <w:rPr>
      <w:rFonts w:cs="Times New Roman"/>
      <w:sz w:val="16"/>
    </w:rPr>
  </w:style>
  <w:style w:type="character" w:customStyle="1" w:styleId="Mocnowyrniony">
    <w:name w:val="Mocno wyróżniony"/>
    <w:uiPriority w:val="99"/>
    <w:qFormat/>
    <w:rsid w:val="00E45F89"/>
    <w:rPr>
      <w:b/>
    </w:rPr>
  </w:style>
  <w:style w:type="character" w:customStyle="1" w:styleId="Internetlink">
    <w:name w:val="Internet link"/>
    <w:uiPriority w:val="99"/>
    <w:qFormat/>
    <w:rsid w:val="00E45F89"/>
    <w:rPr>
      <w:color w:val="0563C1"/>
      <w:u w:val="single"/>
    </w:rPr>
  </w:style>
  <w:style w:type="character" w:customStyle="1" w:styleId="FontStyle18">
    <w:name w:val="Font Style18"/>
    <w:uiPriority w:val="99"/>
    <w:qFormat/>
    <w:rsid w:val="00E45F89"/>
    <w:rPr>
      <w:rFonts w:ascii="Times New Roman" w:hAnsi="Times New Roman"/>
      <w:sz w:val="22"/>
    </w:rPr>
  </w:style>
  <w:style w:type="character" w:customStyle="1" w:styleId="bold">
    <w:name w:val="bold"/>
    <w:uiPriority w:val="99"/>
    <w:qFormat/>
    <w:rsid w:val="00E45F89"/>
    <w:rPr>
      <w:b/>
    </w:rPr>
  </w:style>
  <w:style w:type="character" w:customStyle="1" w:styleId="StylNagwek1PogrubienieZnak">
    <w:name w:val="Styl Nagłówek 1 + Pogrubienie Znak"/>
    <w:link w:val="StylNagwek1Pogrubienie"/>
    <w:uiPriority w:val="99"/>
    <w:qFormat/>
    <w:locked/>
    <w:rsid w:val="00E45F89"/>
    <w:rPr>
      <w:rFonts w:ascii="Arial" w:eastAsiaTheme="majorEastAsia" w:hAnsi="Arial" w:cstheme="majorBidi"/>
      <w:b/>
      <w:bCs/>
      <w:caps/>
      <w:spacing w:val="4"/>
      <w:sz w:val="18"/>
      <w:szCs w:val="18"/>
    </w:rPr>
  </w:style>
  <w:style w:type="character" w:customStyle="1" w:styleId="AkapitzlistZnak">
    <w:name w:val="Akapit z listą Znak"/>
    <w:link w:val="Akapitzlist"/>
    <w:uiPriority w:val="34"/>
    <w:qFormat/>
    <w:locked/>
    <w:rsid w:val="00050FE7"/>
  </w:style>
  <w:style w:type="character" w:styleId="Wyrnienieintensywne">
    <w:name w:val="Intense Emphasis"/>
    <w:basedOn w:val="Domylnaczcionkaakapitu"/>
    <w:uiPriority w:val="21"/>
    <w:qFormat/>
    <w:rsid w:val="00232957"/>
    <w:rPr>
      <w:b/>
      <w:bCs/>
      <w:i/>
      <w:iCs/>
      <w:color w:val="auto"/>
    </w:rPr>
  </w:style>
  <w:style w:type="character" w:customStyle="1" w:styleId="Wyrnienie">
    <w:name w:val="Wyróżnienie"/>
    <w:basedOn w:val="Domylnaczcionkaakapitu"/>
    <w:uiPriority w:val="20"/>
    <w:qFormat/>
    <w:locked/>
    <w:rsid w:val="00232957"/>
    <w:rPr>
      <w:i/>
      <w:iCs/>
      <w:color w:val="auto"/>
    </w:rPr>
  </w:style>
  <w:style w:type="character" w:customStyle="1" w:styleId="CytatZnak">
    <w:name w:val="Cytat Znak"/>
    <w:basedOn w:val="Domylnaczcionkaakapitu"/>
    <w:link w:val="Cytat"/>
    <w:uiPriority w:val="29"/>
    <w:qFormat/>
    <w:rsid w:val="00232957"/>
    <w:rPr>
      <w:rFonts w:asciiTheme="majorHAnsi" w:eastAsiaTheme="majorEastAsia" w:hAnsiTheme="majorHAnsi" w:cstheme="majorBidi"/>
      <w:i/>
      <w:iCs/>
      <w:sz w:val="24"/>
      <w:szCs w:val="24"/>
    </w:rPr>
  </w:style>
  <w:style w:type="character" w:customStyle="1" w:styleId="CytatintensywnyZnak">
    <w:name w:val="Cytat intensywny Znak"/>
    <w:basedOn w:val="Domylnaczcionkaakapitu"/>
    <w:link w:val="Cytatintensywny"/>
    <w:uiPriority w:val="30"/>
    <w:qFormat/>
    <w:rsid w:val="00232957"/>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232957"/>
    <w:rPr>
      <w:i/>
      <w:iCs/>
      <w:color w:val="auto"/>
    </w:rPr>
  </w:style>
  <w:style w:type="character" w:styleId="Odwoaniedelikatne">
    <w:name w:val="Subtle Reference"/>
    <w:basedOn w:val="Domylnaczcionkaakapitu"/>
    <w:uiPriority w:val="31"/>
    <w:qFormat/>
    <w:rsid w:val="00232957"/>
    <w:rPr>
      <w:smallCaps/>
      <w:color w:val="auto"/>
      <w:u w:val="single" w:color="7F7F7F"/>
    </w:rPr>
  </w:style>
  <w:style w:type="character" w:styleId="Odwoanieintensywne">
    <w:name w:val="Intense Reference"/>
    <w:basedOn w:val="Domylnaczcionkaakapitu"/>
    <w:uiPriority w:val="32"/>
    <w:qFormat/>
    <w:rsid w:val="00232957"/>
    <w:rPr>
      <w:b/>
      <w:bCs/>
      <w:smallCaps/>
      <w:color w:val="auto"/>
      <w:u w:val="single"/>
    </w:rPr>
  </w:style>
  <w:style w:type="character" w:styleId="Tytuksiki">
    <w:name w:val="Book Title"/>
    <w:basedOn w:val="Domylnaczcionkaakapitu"/>
    <w:uiPriority w:val="33"/>
    <w:qFormat/>
    <w:rsid w:val="00232957"/>
    <w:rPr>
      <w:b/>
      <w:bCs/>
      <w:smallCaps/>
      <w:color w:val="auto"/>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b/>
    </w:rPr>
  </w:style>
  <w:style w:type="character" w:customStyle="1" w:styleId="ListLabel31">
    <w:name w:val="ListLabel 31"/>
    <w:qFormat/>
    <w:rPr>
      <w:rFonts w:cs="Times New Roman"/>
      <w:b w:val="0"/>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b w:val="0"/>
      <w:i w:val="0"/>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ascii="Tahoma" w:hAnsi="Tahoma"/>
      <w:strike w:val="0"/>
      <w:dstrike w:val="0"/>
      <w:sz w:val="20"/>
    </w:rPr>
  </w:style>
  <w:style w:type="character" w:customStyle="1" w:styleId="ListLabel44">
    <w:name w:val="ListLabel 44"/>
    <w:qFormat/>
    <w:rPr>
      <w:rFonts w:ascii="Tahoma" w:hAnsi="Tahoma" w:cs="Times New Roman"/>
      <w:b/>
      <w:sz w:val="20"/>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ascii="Tahoma" w:hAnsi="Tahoma" w:cs="Times New Roman"/>
      <w:sz w:val="20"/>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ascii="Tahoma" w:hAnsi="Tahoma" w:cs="Times New Roman"/>
      <w:b/>
      <w:bCs w:val="0"/>
      <w:color w:val="auto"/>
      <w:sz w:val="20"/>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Tahoma" w:hAnsi="Tahoma" w:cs="Times New Roman"/>
      <w:sz w:val="20"/>
    </w:rPr>
  </w:style>
  <w:style w:type="character" w:customStyle="1" w:styleId="ListLabel80">
    <w:name w:val="ListLabel 80"/>
    <w:qFormat/>
    <w:rPr>
      <w:rFonts w:ascii="Tahoma" w:hAnsi="Tahoma" w:cs="Times New Roman"/>
      <w:sz w:val="20"/>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Tahoma" w:hAnsi="Tahoma" w:cs="Times New Roman"/>
      <w:sz w:val="20"/>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ascii="Tahoma" w:hAnsi="Tahoma" w:cs="Times New Roman"/>
      <w:b/>
      <w:sz w:val="20"/>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Tahoma" w:hAnsi="Tahoma" w:cs="Times New Roman"/>
      <w:sz w:val="20"/>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Tahoma" w:hAnsi="Tahoma" w:cs="Times New Roman"/>
      <w:sz w:val="20"/>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ascii="Tahoma" w:hAnsi="Tahoma" w:cs="Times New Roman"/>
      <w:sz w:val="20"/>
    </w:rPr>
  </w:style>
  <w:style w:type="character" w:customStyle="1" w:styleId="ListLabel125">
    <w:name w:val="ListLabel 125"/>
    <w:qFormat/>
    <w:rPr>
      <w:rFonts w:ascii="Tahoma" w:hAnsi="Tahoma" w:cs="Times New Roman"/>
      <w:sz w:val="20"/>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ascii="Tahoma" w:hAnsi="Tahoma" w:cs="Times New Roman"/>
      <w:b/>
      <w:sz w:val="20"/>
    </w:rPr>
  </w:style>
  <w:style w:type="character" w:customStyle="1" w:styleId="ListLabel134">
    <w:name w:val="ListLabel 134"/>
    <w:qFormat/>
    <w:rPr>
      <w:rFonts w:ascii="Tahoma" w:hAnsi="Tahoma" w:cs="Times New Roman"/>
      <w:b/>
      <w:sz w:val="20"/>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ascii="Tahoma" w:hAnsi="Tahoma" w:cs="Times New Roman"/>
      <w:b/>
      <w:color w:val="000000"/>
      <w:sz w:val="20"/>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ascii="Tahoma" w:hAnsi="Tahoma" w:cs="Times New Roman"/>
      <w:sz w:val="20"/>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ascii="Tahoma" w:hAnsi="Tahoma" w:cs="Times New Roman"/>
      <w:sz w:val="20"/>
    </w:rPr>
  </w:style>
  <w:style w:type="character" w:customStyle="1" w:styleId="ListLabel161">
    <w:name w:val="ListLabel 161"/>
    <w:qFormat/>
    <w:rPr>
      <w:rFonts w:ascii="Tahoma" w:hAnsi="Tahoma" w:cs="Times New Roman"/>
      <w:sz w:val="20"/>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ascii="Tahoma" w:hAnsi="Tahoma" w:cs="Times New Roman"/>
      <w:sz w:val="20"/>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ascii="Tahoma" w:hAnsi="Tahoma" w:cs="Times New Roman"/>
      <w:sz w:val="20"/>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ascii="Tahoma" w:hAnsi="Tahoma" w:cs="Times New Roman"/>
      <w:sz w:val="20"/>
    </w:rPr>
  </w:style>
  <w:style w:type="character" w:customStyle="1" w:styleId="ListLabel188">
    <w:name w:val="ListLabel 188"/>
    <w:qFormat/>
    <w:rPr>
      <w:rFonts w:ascii="Tahoma" w:hAnsi="Tahoma" w:cs="Times New Roman"/>
      <w:sz w:val="20"/>
    </w:rPr>
  </w:style>
  <w:style w:type="character" w:customStyle="1" w:styleId="ListLabel189">
    <w:name w:val="ListLabel 189"/>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ascii="Tahoma" w:hAnsi="Tahoma" w:cs="Times New Roman"/>
      <w:sz w:val="20"/>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ascii="Tahoma" w:hAnsi="Tahoma" w:cs="Times New Roman"/>
      <w:sz w:val="20"/>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ascii="Tahoma" w:hAnsi="Tahoma" w:cs="Times New Roman"/>
      <w:sz w:val="20"/>
    </w:rPr>
  </w:style>
  <w:style w:type="character" w:customStyle="1" w:styleId="ListLabel224">
    <w:name w:val="ListLabel 224"/>
    <w:qFormat/>
    <w:rPr>
      <w:rFonts w:ascii="Tahoma" w:hAnsi="Tahoma" w:cs="Times New Roman"/>
      <w:b/>
      <w:bCs w:val="0"/>
      <w:color w:val="auto"/>
      <w:sz w:val="20"/>
    </w:rPr>
  </w:style>
  <w:style w:type="character" w:customStyle="1" w:styleId="ListLabel225">
    <w:name w:val="ListLabel 225"/>
    <w:qFormat/>
    <w:rPr>
      <w:rFonts w:ascii="Tahoma" w:hAnsi="Tahoma" w:cs="Symbol"/>
      <w:strike w:val="0"/>
      <w:dstrike w:val="0"/>
      <w:sz w:val="20"/>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ascii="Tahoma" w:hAnsi="Tahoma" w:cs="Times New Roman"/>
      <w:b/>
      <w:sz w:val="20"/>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ascii="Tahoma" w:hAnsi="Tahoma" w:cs="Times New Roman"/>
      <w:sz w:val="20"/>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Tahoma" w:hAnsi="Tahoma" w:cs="Times New Roman"/>
      <w:b/>
      <w:bCs w:val="0"/>
      <w:color w:val="auto"/>
      <w:sz w:val="20"/>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ascii="Tahoma" w:hAnsi="Tahoma" w:cs="Times New Roman"/>
      <w:sz w:val="20"/>
    </w:rPr>
  </w:style>
  <w:style w:type="character" w:customStyle="1" w:styleId="ListLabel270">
    <w:name w:val="ListLabel 270"/>
    <w:qFormat/>
    <w:rPr>
      <w:rFonts w:ascii="Tahoma" w:hAnsi="Tahoma" w:cs="Times New Roman"/>
      <w:sz w:val="20"/>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ascii="Tahoma" w:hAnsi="Tahoma" w:cs="Times New Roman"/>
      <w:sz w:val="20"/>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ascii="Tahoma" w:hAnsi="Tahoma" w:cs="Times New Roman"/>
      <w:b/>
      <w:sz w:val="20"/>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ascii="Tahoma" w:hAnsi="Tahoma" w:cs="Times New Roman"/>
      <w:sz w:val="20"/>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ascii="Tahoma" w:hAnsi="Tahoma" w:cs="Times New Roman"/>
      <w:sz w:val="2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ascii="Tahoma" w:hAnsi="Tahoma" w:cs="Times New Roman"/>
      <w:sz w:val="20"/>
    </w:rPr>
  </w:style>
  <w:style w:type="character" w:customStyle="1" w:styleId="ListLabel315">
    <w:name w:val="ListLabel 315"/>
    <w:qFormat/>
    <w:rPr>
      <w:rFonts w:ascii="Tahoma" w:hAnsi="Tahoma" w:cs="Times New Roman"/>
      <w:sz w:val="20"/>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ascii="Tahoma" w:hAnsi="Tahoma" w:cs="Times New Roman"/>
      <w:b/>
      <w:sz w:val="20"/>
    </w:rPr>
  </w:style>
  <w:style w:type="character" w:customStyle="1" w:styleId="ListLabel324">
    <w:name w:val="ListLabel 324"/>
    <w:qFormat/>
    <w:rPr>
      <w:rFonts w:ascii="Tahoma" w:hAnsi="Tahoma" w:cs="Times New Roman"/>
      <w:b/>
      <w:sz w:val="20"/>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ascii="Tahoma" w:hAnsi="Tahoma" w:cs="Times New Roman"/>
      <w:b/>
      <w:color w:val="000000"/>
      <w:sz w:val="20"/>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Tahoma" w:hAnsi="Tahoma" w:cs="Times New Roman"/>
      <w:sz w:val="20"/>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ascii="Tahoma" w:hAnsi="Tahoma" w:cs="Times New Roman"/>
      <w:sz w:val="20"/>
    </w:rPr>
  </w:style>
  <w:style w:type="character" w:customStyle="1" w:styleId="ListLabel351">
    <w:name w:val="ListLabel 351"/>
    <w:qFormat/>
    <w:rPr>
      <w:rFonts w:ascii="Tahoma" w:hAnsi="Tahoma" w:cs="Times New Roman"/>
      <w:sz w:val="20"/>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ascii="Tahoma" w:hAnsi="Tahoma" w:cs="Times New Roman"/>
      <w:sz w:val="20"/>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ascii="Tahoma" w:hAnsi="Tahoma" w:cs="Times New Roman"/>
      <w:sz w:val="20"/>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ascii="Tahoma" w:hAnsi="Tahoma" w:cs="Times New Roman"/>
      <w:sz w:val="20"/>
    </w:rPr>
  </w:style>
  <w:style w:type="character" w:customStyle="1" w:styleId="ListLabel378">
    <w:name w:val="ListLabel 378"/>
    <w:qFormat/>
    <w:rPr>
      <w:rFonts w:ascii="Tahoma" w:hAnsi="Tahoma" w:cs="Times New Roman"/>
      <w:sz w:val="20"/>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ascii="Tahoma" w:hAnsi="Tahoma" w:cs="Times New Roman"/>
      <w:sz w:val="20"/>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ascii="Tahoma" w:hAnsi="Tahoma" w:cs="Times New Roman"/>
      <w:sz w:val="2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ascii="Tahoma" w:hAnsi="Tahoma" w:cs="Times New Roman"/>
      <w:sz w:val="20"/>
    </w:rPr>
  </w:style>
  <w:style w:type="character" w:customStyle="1" w:styleId="ListLabel405">
    <w:name w:val="ListLabel 405"/>
    <w:qFormat/>
    <w:rPr>
      <w:rFonts w:ascii="Tahoma" w:hAnsi="Tahoma" w:cs="Times New Roman"/>
      <w:b/>
      <w:bCs w:val="0"/>
      <w:color w:val="auto"/>
      <w:sz w:val="20"/>
    </w:rPr>
  </w:style>
  <w:style w:type="character" w:customStyle="1" w:styleId="ListLabel406">
    <w:name w:val="ListLabel 406"/>
    <w:qFormat/>
    <w:rPr>
      <w:rFonts w:ascii="Tahoma" w:hAnsi="Tahoma" w:cs="Symbol"/>
      <w:strike w:val="0"/>
      <w:dstrike w:val="0"/>
      <w:sz w:val="20"/>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cs="Symbol"/>
    </w:rPr>
  </w:style>
  <w:style w:type="character" w:customStyle="1" w:styleId="ListLabel410">
    <w:name w:val="ListLabel 410"/>
    <w:qFormat/>
    <w:rPr>
      <w:rFonts w:cs="Courier New"/>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Courier New"/>
    </w:rPr>
  </w:style>
  <w:style w:type="character" w:customStyle="1" w:styleId="ListLabel414">
    <w:name w:val="ListLabel 414"/>
    <w:qFormat/>
    <w:rPr>
      <w:rFonts w:cs="Wingdings"/>
    </w:rPr>
  </w:style>
  <w:style w:type="character" w:customStyle="1" w:styleId="ListLabel415">
    <w:name w:val="ListLabel 415"/>
    <w:qFormat/>
    <w:rPr>
      <w:rFonts w:cs="Times New Roman"/>
      <w:b/>
      <w:sz w:val="20"/>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ascii="Tahoma" w:hAnsi="Tahoma" w:cs="Times New Roman"/>
      <w:sz w:val="20"/>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ascii="Tahoma" w:hAnsi="Tahoma" w:cs="Times New Roman"/>
      <w:b/>
      <w:bCs w:val="0"/>
      <w:color w:val="auto"/>
      <w:sz w:val="20"/>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Tahoma" w:hAnsi="Tahoma" w:cs="Times New Roman"/>
      <w:sz w:val="20"/>
    </w:rPr>
  </w:style>
  <w:style w:type="character" w:customStyle="1" w:styleId="ListLabel451">
    <w:name w:val="ListLabel 451"/>
    <w:qFormat/>
    <w:rPr>
      <w:rFonts w:ascii="Tahoma" w:hAnsi="Tahoma" w:cs="Times New Roman"/>
      <w:sz w:val="20"/>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ascii="Tahoma" w:hAnsi="Tahoma" w:cs="Times New Roman"/>
      <w:sz w:val="20"/>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ascii="Tahoma" w:hAnsi="Tahoma" w:cs="Times New Roman"/>
      <w:b/>
      <w:sz w:val="20"/>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ListLabel476">
    <w:name w:val="ListLabel 476"/>
    <w:qFormat/>
    <w:rPr>
      <w:rFonts w:cs="Times New Roman"/>
    </w:rPr>
  </w:style>
  <w:style w:type="character" w:customStyle="1" w:styleId="ListLabel477">
    <w:name w:val="ListLabel 477"/>
    <w:qFormat/>
    <w:rPr>
      <w:rFonts w:ascii="Tahoma" w:hAnsi="Tahoma" w:cs="Times New Roman"/>
      <w:sz w:val="20"/>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cs="Times New Roman"/>
    </w:rPr>
  </w:style>
  <w:style w:type="character" w:customStyle="1" w:styleId="ListLabel486">
    <w:name w:val="ListLabel 486"/>
    <w:qFormat/>
    <w:rPr>
      <w:rFonts w:ascii="Tahoma" w:hAnsi="Tahoma" w:cs="Times New Roman"/>
      <w:sz w:val="20"/>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cs="Times New Roman"/>
    </w:rPr>
  </w:style>
  <w:style w:type="character" w:customStyle="1" w:styleId="ListLabel495">
    <w:name w:val="ListLabel 495"/>
    <w:qFormat/>
    <w:rPr>
      <w:rFonts w:ascii="Tahoma" w:hAnsi="Tahoma" w:cs="Times New Roman"/>
      <w:sz w:val="20"/>
    </w:rPr>
  </w:style>
  <w:style w:type="character" w:customStyle="1" w:styleId="ListLabel496">
    <w:name w:val="ListLabel 496"/>
    <w:qFormat/>
    <w:rPr>
      <w:rFonts w:ascii="Tahoma" w:hAnsi="Tahoma" w:cs="Times New Roman"/>
      <w:sz w:val="20"/>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ascii="Tahoma" w:hAnsi="Tahoma" w:cs="Times New Roman"/>
      <w:b/>
      <w:sz w:val="20"/>
    </w:rPr>
  </w:style>
  <w:style w:type="character" w:customStyle="1" w:styleId="ListLabel505">
    <w:name w:val="ListLabel 505"/>
    <w:qFormat/>
    <w:rPr>
      <w:rFonts w:ascii="Tahoma" w:hAnsi="Tahoma" w:cs="Times New Roman"/>
      <w:b/>
      <w:sz w:val="20"/>
    </w:rPr>
  </w:style>
  <w:style w:type="character" w:customStyle="1" w:styleId="ListLabel506">
    <w:name w:val="ListLabel 506"/>
    <w:qFormat/>
    <w:rPr>
      <w:rFonts w:cs="Times New Roman"/>
    </w:rPr>
  </w:style>
  <w:style w:type="character" w:customStyle="1" w:styleId="ListLabel507">
    <w:name w:val="ListLabel 507"/>
    <w:qFormat/>
    <w:rPr>
      <w:rFonts w:cs="Times New Roman"/>
    </w:rPr>
  </w:style>
  <w:style w:type="character" w:customStyle="1" w:styleId="ListLabel508">
    <w:name w:val="ListLabel 508"/>
    <w:qFormat/>
    <w:rPr>
      <w:rFonts w:cs="Times New Roman"/>
    </w:rPr>
  </w:style>
  <w:style w:type="character" w:customStyle="1" w:styleId="ListLabel509">
    <w:name w:val="ListLabel 509"/>
    <w:qFormat/>
    <w:rPr>
      <w:rFonts w:cs="Times New Roman"/>
    </w:rPr>
  </w:style>
  <w:style w:type="character" w:customStyle="1" w:styleId="ListLabel510">
    <w:name w:val="ListLabel 510"/>
    <w:qFormat/>
    <w:rPr>
      <w:rFonts w:cs="Times New Roman"/>
    </w:rPr>
  </w:style>
  <w:style w:type="character" w:customStyle="1" w:styleId="ListLabel511">
    <w:name w:val="ListLabel 511"/>
    <w:qFormat/>
    <w:rPr>
      <w:rFonts w:cs="Times New Roman"/>
    </w:rPr>
  </w:style>
  <w:style w:type="character" w:customStyle="1" w:styleId="ListLabel512">
    <w:name w:val="ListLabel 512"/>
    <w:qFormat/>
    <w:rPr>
      <w:rFonts w:cs="Times New Roman"/>
    </w:rPr>
  </w:style>
  <w:style w:type="character" w:customStyle="1" w:styleId="ListLabel513">
    <w:name w:val="ListLabel 513"/>
    <w:qFormat/>
    <w:rPr>
      <w:rFonts w:ascii="Tahoma" w:hAnsi="Tahoma" w:cs="Times New Roman"/>
      <w:b/>
      <w:color w:val="000000"/>
      <w:sz w:val="20"/>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ascii="Tahoma" w:hAnsi="Tahoma" w:cs="Times New Roman"/>
      <w:sz w:val="20"/>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Tahoma" w:hAnsi="Tahoma" w:cs="Times New Roman"/>
      <w:sz w:val="20"/>
    </w:rPr>
  </w:style>
  <w:style w:type="character" w:customStyle="1" w:styleId="ListLabel532">
    <w:name w:val="ListLabel 532"/>
    <w:qFormat/>
    <w:rPr>
      <w:rFonts w:ascii="Tahoma" w:hAnsi="Tahoma" w:cs="Times New Roman"/>
      <w:sz w:val="20"/>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ascii="Tahoma" w:hAnsi="Tahoma" w:cs="Times New Roman"/>
      <w:sz w:val="20"/>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ascii="Tahoma" w:hAnsi="Tahoma" w:cs="Times New Roman"/>
      <w:sz w:val="20"/>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ascii="Tahoma" w:hAnsi="Tahoma" w:cs="Times New Roman"/>
      <w:sz w:val="20"/>
    </w:rPr>
  </w:style>
  <w:style w:type="character" w:customStyle="1" w:styleId="ListLabel559">
    <w:name w:val="ListLabel 559"/>
    <w:qFormat/>
    <w:rPr>
      <w:rFonts w:ascii="Tahoma" w:hAnsi="Tahoma" w:cs="Times New Roman"/>
      <w:sz w:val="20"/>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ascii="Tahoma" w:hAnsi="Tahoma" w:cs="Times New Roman"/>
      <w:sz w:val="20"/>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ascii="Tahoma" w:hAnsi="Tahoma" w:cs="Times New Roman"/>
      <w:sz w:val="20"/>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cs="Times New Roman"/>
    </w:rPr>
  </w:style>
  <w:style w:type="character" w:customStyle="1" w:styleId="ListLabel585">
    <w:name w:val="ListLabel 585"/>
    <w:qFormat/>
    <w:rPr>
      <w:rFonts w:ascii="Tahoma" w:hAnsi="Tahoma" w:cs="Times New Roman"/>
      <w:sz w:val="20"/>
    </w:rPr>
  </w:style>
  <w:style w:type="character" w:customStyle="1" w:styleId="ListLabel586">
    <w:name w:val="ListLabel 586"/>
    <w:qFormat/>
    <w:rPr>
      <w:rFonts w:ascii="Tahoma" w:hAnsi="Tahoma" w:cs="Times New Roman"/>
      <w:b/>
      <w:bCs w:val="0"/>
      <w:color w:val="auto"/>
      <w:sz w:val="20"/>
    </w:rPr>
  </w:style>
  <w:style w:type="character" w:customStyle="1" w:styleId="ListLabel587">
    <w:name w:val="ListLabel 587"/>
    <w:qFormat/>
    <w:rPr>
      <w:rFonts w:ascii="Tahoma" w:hAnsi="Tahoma" w:cs="Symbol"/>
      <w:strike w:val="0"/>
      <w:dstrike w:val="0"/>
      <w:sz w:val="20"/>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cs="Symbol"/>
    </w:rPr>
  </w:style>
  <w:style w:type="character" w:customStyle="1" w:styleId="ListLabel591">
    <w:name w:val="ListLabel 591"/>
    <w:qFormat/>
    <w:rPr>
      <w:rFonts w:cs="Courier New"/>
    </w:rPr>
  </w:style>
  <w:style w:type="character" w:customStyle="1" w:styleId="ListLabel592">
    <w:name w:val="ListLabel 592"/>
    <w:qFormat/>
    <w:rPr>
      <w:rFonts w:cs="Wingdings"/>
    </w:rPr>
  </w:style>
  <w:style w:type="character" w:customStyle="1" w:styleId="ListLabel593">
    <w:name w:val="ListLabel 593"/>
    <w:qFormat/>
    <w:rPr>
      <w:rFonts w:cs="Symbol"/>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Times New Roman"/>
    </w:rPr>
  </w:style>
  <w:style w:type="character" w:customStyle="1" w:styleId="ListLabel597">
    <w:name w:val="ListLabel 597"/>
    <w:qFormat/>
    <w:rPr>
      <w:rFonts w:cs="Times New Roman"/>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cs="Times New Roman"/>
    </w:rPr>
  </w:style>
  <w:style w:type="character" w:customStyle="1" w:styleId="ListLabel602">
    <w:name w:val="ListLabel 602"/>
    <w:qFormat/>
    <w:rPr>
      <w:rFonts w:cs="Times New Roman"/>
    </w:rPr>
  </w:style>
  <w:style w:type="character" w:customStyle="1" w:styleId="ListLabel603">
    <w:name w:val="ListLabel 603"/>
    <w:qFormat/>
    <w:rPr>
      <w:rFonts w:cs="Times New Roman"/>
    </w:rPr>
  </w:style>
  <w:style w:type="character" w:customStyle="1" w:styleId="ListLabel604">
    <w:name w:val="ListLabel 604"/>
    <w:qFormat/>
    <w:rPr>
      <w:rFonts w:ascii="Tahoma" w:hAnsi="Tahoma" w:cs="Times New Roman"/>
      <w:sz w:val="20"/>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cs="Times New Roman"/>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Tahoma" w:hAnsi="Tahoma" w:cs="Times New Roman"/>
      <w:b/>
      <w:bCs w:val="0"/>
      <w:color w:val="auto"/>
      <w:sz w:val="20"/>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cs="Times New Roman"/>
    </w:rPr>
  </w:style>
  <w:style w:type="character" w:customStyle="1" w:styleId="ListLabel620">
    <w:name w:val="ListLabel 620"/>
    <w:qFormat/>
    <w:rPr>
      <w:rFonts w:cs="Times New Roman"/>
    </w:rPr>
  </w:style>
  <w:style w:type="character" w:customStyle="1" w:styleId="ListLabel621">
    <w:name w:val="ListLabel 621"/>
    <w:qFormat/>
    <w:rPr>
      <w:rFonts w:cs="Times New Roman"/>
    </w:rPr>
  </w:style>
  <w:style w:type="character" w:customStyle="1" w:styleId="ListLabel622">
    <w:name w:val="ListLabel 622"/>
    <w:qFormat/>
    <w:rPr>
      <w:rFonts w:ascii="Tahoma" w:hAnsi="Tahoma" w:cs="Times New Roman"/>
      <w:sz w:val="20"/>
    </w:rPr>
  </w:style>
  <w:style w:type="character" w:customStyle="1" w:styleId="ListLabel623">
    <w:name w:val="ListLabel 623"/>
    <w:qFormat/>
    <w:rPr>
      <w:rFonts w:ascii="Tahoma" w:hAnsi="Tahoma" w:cs="Times New Roman"/>
      <w:sz w:val="20"/>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cs="Times New Roman"/>
    </w:rPr>
  </w:style>
  <w:style w:type="character" w:customStyle="1" w:styleId="ListLabel629">
    <w:name w:val="ListLabel 629"/>
    <w:qFormat/>
    <w:rPr>
      <w:rFonts w:cs="Times New Roman"/>
    </w:rPr>
  </w:style>
  <w:style w:type="character" w:customStyle="1" w:styleId="ListLabel630">
    <w:name w:val="ListLabel 630"/>
    <w:qFormat/>
    <w:rPr>
      <w:rFonts w:cs="Times New Roman"/>
    </w:rPr>
  </w:style>
  <w:style w:type="character" w:customStyle="1" w:styleId="ListLabel631">
    <w:name w:val="ListLabel 631"/>
    <w:qFormat/>
    <w:rPr>
      <w:rFonts w:ascii="Tahoma" w:hAnsi="Tahoma" w:cs="Times New Roman"/>
      <w:sz w:val="20"/>
    </w:rPr>
  </w:style>
  <w:style w:type="character" w:customStyle="1" w:styleId="ListLabel632">
    <w:name w:val="ListLabel 632"/>
    <w:qFormat/>
    <w:rPr>
      <w:rFonts w:cs="Times New Roman"/>
    </w:rPr>
  </w:style>
  <w:style w:type="character" w:customStyle="1" w:styleId="ListLabel633">
    <w:name w:val="ListLabel 633"/>
    <w:qFormat/>
    <w:rPr>
      <w:rFonts w:cs="Times New Roman"/>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cs="Times New Roman"/>
    </w:rPr>
  </w:style>
  <w:style w:type="character" w:customStyle="1" w:styleId="ListLabel639">
    <w:name w:val="ListLabel 639"/>
    <w:qFormat/>
    <w:rPr>
      <w:rFonts w:cs="Times New Roman"/>
    </w:rPr>
  </w:style>
  <w:style w:type="character" w:customStyle="1" w:styleId="ListLabel640">
    <w:name w:val="ListLabel 640"/>
    <w:qFormat/>
    <w:rPr>
      <w:rFonts w:ascii="Tahoma" w:hAnsi="Tahoma" w:cs="Times New Roman"/>
      <w:b/>
      <w:sz w:val="20"/>
    </w:rPr>
  </w:style>
  <w:style w:type="character" w:customStyle="1" w:styleId="ListLabel641">
    <w:name w:val="ListLabel 641"/>
    <w:qFormat/>
    <w:rPr>
      <w:rFonts w:cs="Times New Roman"/>
    </w:rPr>
  </w:style>
  <w:style w:type="character" w:customStyle="1" w:styleId="ListLabel642">
    <w:name w:val="ListLabel 642"/>
    <w:qFormat/>
    <w:rPr>
      <w:rFonts w:cs="Times New Roman"/>
    </w:rPr>
  </w:style>
  <w:style w:type="character" w:customStyle="1" w:styleId="ListLabel643">
    <w:name w:val="ListLabel 643"/>
    <w:qFormat/>
    <w:rPr>
      <w:rFonts w:cs="Times New Roman"/>
    </w:rPr>
  </w:style>
  <w:style w:type="character" w:customStyle="1" w:styleId="ListLabel644">
    <w:name w:val="ListLabel 644"/>
    <w:qFormat/>
    <w:rPr>
      <w:rFonts w:cs="Times New Roman"/>
    </w:rPr>
  </w:style>
  <w:style w:type="character" w:customStyle="1" w:styleId="ListLabel645">
    <w:name w:val="ListLabel 645"/>
    <w:qFormat/>
    <w:rPr>
      <w:rFonts w:cs="Times New Roman"/>
    </w:rPr>
  </w:style>
  <w:style w:type="character" w:customStyle="1" w:styleId="ListLabel646">
    <w:name w:val="ListLabel 646"/>
    <w:qFormat/>
    <w:rPr>
      <w:rFonts w:cs="Times New Roman"/>
    </w:rPr>
  </w:style>
  <w:style w:type="character" w:customStyle="1" w:styleId="ListLabel647">
    <w:name w:val="ListLabel 647"/>
    <w:qFormat/>
    <w:rPr>
      <w:rFonts w:cs="Times New Roman"/>
    </w:rPr>
  </w:style>
  <w:style w:type="character" w:customStyle="1" w:styleId="ListLabel648">
    <w:name w:val="ListLabel 648"/>
    <w:qFormat/>
    <w:rPr>
      <w:rFonts w:cs="Times New Roman"/>
    </w:rPr>
  </w:style>
  <w:style w:type="character" w:customStyle="1" w:styleId="ListLabel649">
    <w:name w:val="ListLabel 649"/>
    <w:qFormat/>
    <w:rPr>
      <w:rFonts w:ascii="Tahoma" w:hAnsi="Tahoma" w:cs="Times New Roman"/>
      <w:sz w:val="20"/>
    </w:rPr>
  </w:style>
  <w:style w:type="character" w:customStyle="1" w:styleId="ListLabel650">
    <w:name w:val="ListLabel 650"/>
    <w:qFormat/>
    <w:rPr>
      <w:rFonts w:cs="Times New Roman"/>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cs="Times New Roman"/>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Tahoma" w:hAnsi="Tahoma" w:cs="Times New Roman"/>
      <w:sz w:val="20"/>
    </w:rPr>
  </w:style>
  <w:style w:type="character" w:customStyle="1" w:styleId="ListLabel659">
    <w:name w:val="ListLabel 659"/>
    <w:qFormat/>
    <w:rPr>
      <w:rFonts w:cs="Times New Roman"/>
    </w:rPr>
  </w:style>
  <w:style w:type="character" w:customStyle="1" w:styleId="ListLabel660">
    <w:name w:val="ListLabel 660"/>
    <w:qFormat/>
    <w:rPr>
      <w:rFonts w:cs="Times New Roman"/>
    </w:rPr>
  </w:style>
  <w:style w:type="character" w:customStyle="1" w:styleId="ListLabel661">
    <w:name w:val="ListLabel 661"/>
    <w:qFormat/>
    <w:rPr>
      <w:rFonts w:cs="Times New Roman"/>
    </w:rPr>
  </w:style>
  <w:style w:type="character" w:customStyle="1" w:styleId="ListLabel662">
    <w:name w:val="ListLabel 662"/>
    <w:qFormat/>
    <w:rPr>
      <w:rFonts w:cs="Times New Roman"/>
    </w:rPr>
  </w:style>
  <w:style w:type="character" w:customStyle="1" w:styleId="ListLabel663">
    <w:name w:val="ListLabel 663"/>
    <w:qFormat/>
    <w:rPr>
      <w:rFonts w:cs="Times New Roman"/>
    </w:rPr>
  </w:style>
  <w:style w:type="character" w:customStyle="1" w:styleId="ListLabel664">
    <w:name w:val="ListLabel 664"/>
    <w:qFormat/>
    <w:rPr>
      <w:rFonts w:cs="Times New Roman"/>
    </w:rPr>
  </w:style>
  <w:style w:type="character" w:customStyle="1" w:styleId="ListLabel665">
    <w:name w:val="ListLabel 665"/>
    <w:qFormat/>
    <w:rPr>
      <w:rFonts w:cs="Times New Roman"/>
    </w:rPr>
  </w:style>
  <w:style w:type="character" w:customStyle="1" w:styleId="ListLabel666">
    <w:name w:val="ListLabel 666"/>
    <w:qFormat/>
    <w:rPr>
      <w:rFonts w:cs="Times New Roman"/>
    </w:rPr>
  </w:style>
  <w:style w:type="character" w:customStyle="1" w:styleId="ListLabel667">
    <w:name w:val="ListLabel 667"/>
    <w:qFormat/>
    <w:rPr>
      <w:rFonts w:ascii="Tahoma" w:hAnsi="Tahoma" w:cs="Times New Roman"/>
      <w:sz w:val="20"/>
    </w:rPr>
  </w:style>
  <w:style w:type="character" w:customStyle="1" w:styleId="ListLabel668">
    <w:name w:val="ListLabel 668"/>
    <w:qFormat/>
    <w:rPr>
      <w:rFonts w:ascii="Tahoma" w:hAnsi="Tahoma" w:cs="Times New Roman"/>
      <w:sz w:val="20"/>
    </w:rPr>
  </w:style>
  <w:style w:type="character" w:customStyle="1" w:styleId="ListLabel669">
    <w:name w:val="ListLabel 669"/>
    <w:qFormat/>
    <w:rPr>
      <w:rFonts w:cs="Times New Roman"/>
    </w:rPr>
  </w:style>
  <w:style w:type="character" w:customStyle="1" w:styleId="ListLabel670">
    <w:name w:val="ListLabel 670"/>
    <w:qFormat/>
    <w:rPr>
      <w:rFonts w:cs="Times New Roman"/>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cs="Times New Roman"/>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ascii="Tahoma" w:hAnsi="Tahoma" w:cs="Times New Roman"/>
      <w:b/>
      <w:sz w:val="20"/>
    </w:rPr>
  </w:style>
  <w:style w:type="character" w:customStyle="1" w:styleId="ListLabel677">
    <w:name w:val="ListLabel 677"/>
    <w:qFormat/>
    <w:rPr>
      <w:rFonts w:ascii="Tahoma" w:hAnsi="Tahoma" w:cs="Times New Roman"/>
      <w:b/>
      <w:sz w:val="20"/>
    </w:rPr>
  </w:style>
  <w:style w:type="character" w:customStyle="1" w:styleId="ListLabel678">
    <w:name w:val="ListLabel 678"/>
    <w:qFormat/>
    <w:rPr>
      <w:rFonts w:cs="Times New Roman"/>
    </w:rPr>
  </w:style>
  <w:style w:type="character" w:customStyle="1" w:styleId="ListLabel679">
    <w:name w:val="ListLabel 679"/>
    <w:qFormat/>
    <w:rPr>
      <w:rFonts w:cs="Times New Roman"/>
    </w:rPr>
  </w:style>
  <w:style w:type="character" w:customStyle="1" w:styleId="ListLabel680">
    <w:name w:val="ListLabel 680"/>
    <w:qFormat/>
    <w:rPr>
      <w:rFonts w:cs="Times New Roman"/>
    </w:rPr>
  </w:style>
  <w:style w:type="character" w:customStyle="1" w:styleId="ListLabel681">
    <w:name w:val="ListLabel 681"/>
    <w:qFormat/>
    <w:rPr>
      <w:rFonts w:cs="Times New Roman"/>
    </w:rPr>
  </w:style>
  <w:style w:type="character" w:customStyle="1" w:styleId="ListLabel682">
    <w:name w:val="ListLabel 682"/>
    <w:qFormat/>
    <w:rPr>
      <w:rFonts w:cs="Times New Roman"/>
    </w:rPr>
  </w:style>
  <w:style w:type="character" w:customStyle="1" w:styleId="ListLabel683">
    <w:name w:val="ListLabel 683"/>
    <w:qFormat/>
    <w:rPr>
      <w:rFonts w:cs="Times New Roman"/>
    </w:rPr>
  </w:style>
  <w:style w:type="character" w:customStyle="1" w:styleId="ListLabel684">
    <w:name w:val="ListLabel 684"/>
    <w:qFormat/>
    <w:rPr>
      <w:rFonts w:cs="Times New Roman"/>
    </w:rPr>
  </w:style>
  <w:style w:type="character" w:customStyle="1" w:styleId="ListLabel685">
    <w:name w:val="ListLabel 685"/>
    <w:qFormat/>
    <w:rPr>
      <w:rFonts w:ascii="Tahoma" w:hAnsi="Tahoma" w:cs="Times New Roman"/>
      <w:b/>
      <w:color w:val="000000"/>
      <w:sz w:val="20"/>
    </w:rPr>
  </w:style>
  <w:style w:type="character" w:customStyle="1" w:styleId="ListLabel686">
    <w:name w:val="ListLabel 686"/>
    <w:qFormat/>
    <w:rPr>
      <w:rFonts w:cs="Times New Roman"/>
    </w:rPr>
  </w:style>
  <w:style w:type="character" w:customStyle="1" w:styleId="ListLabel687">
    <w:name w:val="ListLabel 687"/>
    <w:qFormat/>
    <w:rPr>
      <w:rFonts w:cs="Times New Roman"/>
    </w:rPr>
  </w:style>
  <w:style w:type="character" w:customStyle="1" w:styleId="ListLabel688">
    <w:name w:val="ListLabel 688"/>
    <w:qFormat/>
    <w:rPr>
      <w:rFonts w:cs="Times New Roman"/>
    </w:rPr>
  </w:style>
  <w:style w:type="character" w:customStyle="1" w:styleId="ListLabel689">
    <w:name w:val="ListLabel 689"/>
    <w:qFormat/>
    <w:rPr>
      <w:rFonts w:cs="Times New Roman"/>
    </w:rPr>
  </w:style>
  <w:style w:type="character" w:customStyle="1" w:styleId="ListLabel690">
    <w:name w:val="ListLabel 690"/>
    <w:qFormat/>
    <w:rPr>
      <w:rFonts w:cs="Times New Roman"/>
    </w:rPr>
  </w:style>
  <w:style w:type="character" w:customStyle="1" w:styleId="ListLabel691">
    <w:name w:val="ListLabel 691"/>
    <w:qFormat/>
    <w:rPr>
      <w:rFonts w:cs="Times New Roman"/>
    </w:rPr>
  </w:style>
  <w:style w:type="character" w:customStyle="1" w:styleId="ListLabel692">
    <w:name w:val="ListLabel 692"/>
    <w:qFormat/>
    <w:rPr>
      <w:rFonts w:cs="Times New Roman"/>
    </w:rPr>
  </w:style>
  <w:style w:type="character" w:customStyle="1" w:styleId="ListLabel693">
    <w:name w:val="ListLabel 693"/>
    <w:qFormat/>
    <w:rPr>
      <w:rFonts w:cs="Times New Roman"/>
    </w:rPr>
  </w:style>
  <w:style w:type="character" w:customStyle="1" w:styleId="ListLabel694">
    <w:name w:val="ListLabel 694"/>
    <w:qFormat/>
    <w:rPr>
      <w:rFonts w:ascii="Tahoma" w:hAnsi="Tahoma" w:cs="Times New Roman"/>
      <w:sz w:val="20"/>
    </w:rPr>
  </w:style>
  <w:style w:type="character" w:customStyle="1" w:styleId="ListLabel695">
    <w:name w:val="ListLabel 695"/>
    <w:qFormat/>
    <w:rPr>
      <w:rFonts w:cs="Times New Roman"/>
    </w:rPr>
  </w:style>
  <w:style w:type="character" w:customStyle="1" w:styleId="ListLabel696">
    <w:name w:val="ListLabel 696"/>
    <w:qFormat/>
    <w:rPr>
      <w:rFonts w:cs="Times New Roman"/>
    </w:rPr>
  </w:style>
  <w:style w:type="character" w:customStyle="1" w:styleId="ListLabel697">
    <w:name w:val="ListLabel 697"/>
    <w:qFormat/>
    <w:rPr>
      <w:rFonts w:cs="Times New Roman"/>
    </w:rPr>
  </w:style>
  <w:style w:type="character" w:customStyle="1" w:styleId="ListLabel698">
    <w:name w:val="ListLabel 698"/>
    <w:qFormat/>
    <w:rPr>
      <w:rFonts w:cs="Times New Roman"/>
    </w:rPr>
  </w:style>
  <w:style w:type="character" w:customStyle="1" w:styleId="ListLabel699">
    <w:name w:val="ListLabel 699"/>
    <w:qFormat/>
    <w:rPr>
      <w:rFonts w:cs="Times New Roman"/>
    </w:rPr>
  </w:style>
  <w:style w:type="character" w:customStyle="1" w:styleId="ListLabel700">
    <w:name w:val="ListLabel 700"/>
    <w:qFormat/>
    <w:rPr>
      <w:rFonts w:cs="Times New Roman"/>
    </w:rPr>
  </w:style>
  <w:style w:type="character" w:customStyle="1" w:styleId="ListLabel701">
    <w:name w:val="ListLabel 701"/>
    <w:qFormat/>
    <w:rPr>
      <w:rFonts w:cs="Times New Roman"/>
    </w:rPr>
  </w:style>
  <w:style w:type="character" w:customStyle="1" w:styleId="ListLabel702">
    <w:name w:val="ListLabel 702"/>
    <w:qFormat/>
    <w:rPr>
      <w:rFonts w:cs="Times New Roman"/>
    </w:rPr>
  </w:style>
  <w:style w:type="character" w:customStyle="1" w:styleId="ListLabel703">
    <w:name w:val="ListLabel 703"/>
    <w:qFormat/>
    <w:rPr>
      <w:rFonts w:ascii="Tahoma" w:hAnsi="Tahoma" w:cs="Times New Roman"/>
      <w:sz w:val="20"/>
    </w:rPr>
  </w:style>
  <w:style w:type="character" w:customStyle="1" w:styleId="ListLabel704">
    <w:name w:val="ListLabel 704"/>
    <w:qFormat/>
    <w:rPr>
      <w:rFonts w:ascii="Tahoma" w:hAnsi="Tahoma" w:cs="Times New Roman"/>
      <w:sz w:val="20"/>
    </w:rPr>
  </w:style>
  <w:style w:type="character" w:customStyle="1" w:styleId="ListLabel705">
    <w:name w:val="ListLabel 705"/>
    <w:qFormat/>
    <w:rPr>
      <w:rFonts w:cs="Times New Roman"/>
    </w:rPr>
  </w:style>
  <w:style w:type="character" w:customStyle="1" w:styleId="ListLabel706">
    <w:name w:val="ListLabel 706"/>
    <w:qFormat/>
    <w:rPr>
      <w:rFonts w:cs="Times New Roman"/>
    </w:rPr>
  </w:style>
  <w:style w:type="character" w:customStyle="1" w:styleId="ListLabel707">
    <w:name w:val="ListLabel 707"/>
    <w:qFormat/>
    <w:rPr>
      <w:rFonts w:cs="Times New Roman"/>
    </w:rPr>
  </w:style>
  <w:style w:type="character" w:customStyle="1" w:styleId="ListLabel708">
    <w:name w:val="ListLabel 708"/>
    <w:qFormat/>
    <w:rPr>
      <w:rFonts w:cs="Times New Roman"/>
    </w:rPr>
  </w:style>
  <w:style w:type="character" w:customStyle="1" w:styleId="ListLabel709">
    <w:name w:val="ListLabel 709"/>
    <w:qFormat/>
    <w:rPr>
      <w:rFonts w:cs="Times New Roman"/>
    </w:rPr>
  </w:style>
  <w:style w:type="character" w:customStyle="1" w:styleId="ListLabel710">
    <w:name w:val="ListLabel 710"/>
    <w:qFormat/>
    <w:rPr>
      <w:rFonts w:cs="Times New Roman"/>
    </w:rPr>
  </w:style>
  <w:style w:type="character" w:customStyle="1" w:styleId="ListLabel711">
    <w:name w:val="ListLabel 711"/>
    <w:qFormat/>
    <w:rPr>
      <w:rFonts w:cs="Times New Roman"/>
    </w:rPr>
  </w:style>
  <w:style w:type="character" w:customStyle="1" w:styleId="ListLabel712">
    <w:name w:val="ListLabel 712"/>
    <w:qFormat/>
    <w:rPr>
      <w:rFonts w:ascii="Tahoma" w:hAnsi="Tahoma" w:cs="Times New Roman"/>
      <w:sz w:val="20"/>
    </w:rPr>
  </w:style>
  <w:style w:type="character" w:customStyle="1" w:styleId="ListLabel713">
    <w:name w:val="ListLabel 713"/>
    <w:qFormat/>
    <w:rPr>
      <w:rFonts w:cs="Times New Roman"/>
    </w:rPr>
  </w:style>
  <w:style w:type="character" w:customStyle="1" w:styleId="ListLabel714">
    <w:name w:val="ListLabel 714"/>
    <w:qFormat/>
    <w:rPr>
      <w:rFonts w:cs="Times New Roman"/>
    </w:rPr>
  </w:style>
  <w:style w:type="character" w:customStyle="1" w:styleId="ListLabel715">
    <w:name w:val="ListLabel 715"/>
    <w:qFormat/>
    <w:rPr>
      <w:rFonts w:cs="Times New Roman"/>
    </w:rPr>
  </w:style>
  <w:style w:type="character" w:customStyle="1" w:styleId="ListLabel716">
    <w:name w:val="ListLabel 716"/>
    <w:qFormat/>
    <w:rPr>
      <w:rFonts w:cs="Times New Roman"/>
    </w:rPr>
  </w:style>
  <w:style w:type="character" w:customStyle="1" w:styleId="ListLabel717">
    <w:name w:val="ListLabel 717"/>
    <w:qFormat/>
    <w:rPr>
      <w:rFonts w:cs="Times New Roman"/>
    </w:rPr>
  </w:style>
  <w:style w:type="character" w:customStyle="1" w:styleId="ListLabel718">
    <w:name w:val="ListLabel 718"/>
    <w:qFormat/>
    <w:rPr>
      <w:rFonts w:cs="Times New Roman"/>
    </w:rPr>
  </w:style>
  <w:style w:type="character" w:customStyle="1" w:styleId="ListLabel719">
    <w:name w:val="ListLabel 719"/>
    <w:qFormat/>
    <w:rPr>
      <w:rFonts w:cs="Times New Roman"/>
    </w:rPr>
  </w:style>
  <w:style w:type="character" w:customStyle="1" w:styleId="ListLabel720">
    <w:name w:val="ListLabel 720"/>
    <w:qFormat/>
    <w:rPr>
      <w:rFonts w:cs="Times New Roman"/>
    </w:rPr>
  </w:style>
  <w:style w:type="character" w:customStyle="1" w:styleId="ListLabel721">
    <w:name w:val="ListLabel 721"/>
    <w:qFormat/>
    <w:rPr>
      <w:rFonts w:ascii="Tahoma" w:hAnsi="Tahoma" w:cs="Times New Roman"/>
      <w:sz w:val="20"/>
    </w:rPr>
  </w:style>
  <w:style w:type="character" w:customStyle="1" w:styleId="ListLabel722">
    <w:name w:val="ListLabel 722"/>
    <w:qFormat/>
    <w:rPr>
      <w:rFonts w:cs="Times New Roman"/>
    </w:rPr>
  </w:style>
  <w:style w:type="character" w:customStyle="1" w:styleId="ListLabel723">
    <w:name w:val="ListLabel 723"/>
    <w:qFormat/>
    <w:rPr>
      <w:rFonts w:cs="Times New Roman"/>
    </w:rPr>
  </w:style>
  <w:style w:type="character" w:customStyle="1" w:styleId="ListLabel724">
    <w:name w:val="ListLabel 724"/>
    <w:qFormat/>
    <w:rPr>
      <w:rFonts w:cs="Times New Roman"/>
    </w:rPr>
  </w:style>
  <w:style w:type="character" w:customStyle="1" w:styleId="ListLabel725">
    <w:name w:val="ListLabel 725"/>
    <w:qFormat/>
    <w:rPr>
      <w:rFonts w:cs="Times New Roman"/>
    </w:rPr>
  </w:style>
  <w:style w:type="character" w:customStyle="1" w:styleId="ListLabel726">
    <w:name w:val="ListLabel 726"/>
    <w:qFormat/>
    <w:rPr>
      <w:rFonts w:cs="Times New Roman"/>
    </w:rPr>
  </w:style>
  <w:style w:type="character" w:customStyle="1" w:styleId="ListLabel727">
    <w:name w:val="ListLabel 727"/>
    <w:qFormat/>
    <w:rPr>
      <w:rFonts w:cs="Times New Roman"/>
    </w:rPr>
  </w:style>
  <w:style w:type="character" w:customStyle="1" w:styleId="ListLabel728">
    <w:name w:val="ListLabel 728"/>
    <w:qFormat/>
    <w:rPr>
      <w:rFonts w:cs="Times New Roman"/>
    </w:rPr>
  </w:style>
  <w:style w:type="character" w:customStyle="1" w:styleId="ListLabel729">
    <w:name w:val="ListLabel 729"/>
    <w:qFormat/>
    <w:rPr>
      <w:rFonts w:cs="Times New Roman"/>
    </w:rPr>
  </w:style>
  <w:style w:type="character" w:customStyle="1" w:styleId="ListLabel730">
    <w:name w:val="ListLabel 730"/>
    <w:qFormat/>
    <w:rPr>
      <w:rFonts w:ascii="Tahoma" w:hAnsi="Tahoma" w:cs="Times New Roman"/>
      <w:sz w:val="20"/>
    </w:rPr>
  </w:style>
  <w:style w:type="character" w:customStyle="1" w:styleId="ListLabel731">
    <w:name w:val="ListLabel 731"/>
    <w:qFormat/>
    <w:rPr>
      <w:rFonts w:ascii="Tahoma" w:hAnsi="Tahoma" w:cs="Times New Roman"/>
      <w:sz w:val="20"/>
    </w:rPr>
  </w:style>
  <w:style w:type="character" w:customStyle="1" w:styleId="ListLabel732">
    <w:name w:val="ListLabel 732"/>
    <w:qFormat/>
    <w:rPr>
      <w:rFonts w:cs="Times New Roman"/>
    </w:rPr>
  </w:style>
  <w:style w:type="character" w:customStyle="1" w:styleId="ListLabel733">
    <w:name w:val="ListLabel 733"/>
    <w:qFormat/>
    <w:rPr>
      <w:rFonts w:cs="Times New Roman"/>
    </w:rPr>
  </w:style>
  <w:style w:type="character" w:customStyle="1" w:styleId="ListLabel734">
    <w:name w:val="ListLabel 734"/>
    <w:qFormat/>
    <w:rPr>
      <w:rFonts w:cs="Times New Roman"/>
    </w:rPr>
  </w:style>
  <w:style w:type="character" w:customStyle="1" w:styleId="ListLabel735">
    <w:name w:val="ListLabel 735"/>
    <w:qFormat/>
    <w:rPr>
      <w:rFonts w:cs="Times New Roman"/>
    </w:rPr>
  </w:style>
  <w:style w:type="character" w:customStyle="1" w:styleId="ListLabel736">
    <w:name w:val="ListLabel 736"/>
    <w:qFormat/>
    <w:rPr>
      <w:rFonts w:cs="Times New Roman"/>
    </w:rPr>
  </w:style>
  <w:style w:type="character" w:customStyle="1" w:styleId="ListLabel737">
    <w:name w:val="ListLabel 737"/>
    <w:qFormat/>
    <w:rPr>
      <w:rFonts w:cs="Times New Roman"/>
    </w:rPr>
  </w:style>
  <w:style w:type="character" w:customStyle="1" w:styleId="ListLabel738">
    <w:name w:val="ListLabel 738"/>
    <w:qFormat/>
    <w:rPr>
      <w:rFonts w:cs="Times New Roman"/>
    </w:rPr>
  </w:style>
  <w:style w:type="character" w:customStyle="1" w:styleId="ListLabel739">
    <w:name w:val="ListLabel 739"/>
    <w:qFormat/>
    <w:rPr>
      <w:rFonts w:ascii="Tahoma" w:hAnsi="Tahoma" w:cs="Times New Roman"/>
      <w:sz w:val="20"/>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imes New Roman"/>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ascii="Tahoma" w:hAnsi="Tahoma" w:cs="Times New Roman"/>
      <w:sz w:val="20"/>
    </w:rPr>
  </w:style>
  <w:style w:type="character" w:customStyle="1" w:styleId="ListLabel749">
    <w:name w:val="ListLabel 749"/>
    <w:qFormat/>
    <w:rPr>
      <w:rFonts w:cs="Times New Roman"/>
    </w:rPr>
  </w:style>
  <w:style w:type="character" w:customStyle="1" w:styleId="ListLabel750">
    <w:name w:val="ListLabel 750"/>
    <w:qFormat/>
    <w:rPr>
      <w:rFonts w:cs="Times New Roman"/>
    </w:rPr>
  </w:style>
  <w:style w:type="character" w:customStyle="1" w:styleId="ListLabel751">
    <w:name w:val="ListLabel 751"/>
    <w:qFormat/>
    <w:rPr>
      <w:rFonts w:cs="Times New Roman"/>
    </w:rPr>
  </w:style>
  <w:style w:type="character" w:customStyle="1" w:styleId="ListLabel752">
    <w:name w:val="ListLabel 752"/>
    <w:qFormat/>
    <w:rPr>
      <w:rFonts w:cs="Times New Roman"/>
    </w:rPr>
  </w:style>
  <w:style w:type="character" w:customStyle="1" w:styleId="ListLabel753">
    <w:name w:val="ListLabel 753"/>
    <w:qFormat/>
    <w:rPr>
      <w:rFonts w:cs="Times New Roman"/>
    </w:rPr>
  </w:style>
  <w:style w:type="character" w:customStyle="1" w:styleId="ListLabel754">
    <w:name w:val="ListLabel 754"/>
    <w:qFormat/>
    <w:rPr>
      <w:rFonts w:cs="Times New Roman"/>
    </w:rPr>
  </w:style>
  <w:style w:type="character" w:customStyle="1" w:styleId="ListLabel755">
    <w:name w:val="ListLabel 755"/>
    <w:qFormat/>
    <w:rPr>
      <w:rFonts w:cs="Times New Roman"/>
    </w:rPr>
  </w:style>
  <w:style w:type="character" w:customStyle="1" w:styleId="ListLabel756">
    <w:name w:val="ListLabel 756"/>
    <w:qFormat/>
    <w:rPr>
      <w:rFonts w:cs="Times New Roman"/>
    </w:rPr>
  </w:style>
  <w:style w:type="character" w:customStyle="1" w:styleId="ListLabel757">
    <w:name w:val="ListLabel 757"/>
    <w:qFormat/>
    <w:rPr>
      <w:rFonts w:ascii="Tahoma" w:hAnsi="Tahoma" w:cs="Times New Roman"/>
      <w:sz w:val="20"/>
    </w:rPr>
  </w:style>
  <w:style w:type="character" w:customStyle="1" w:styleId="ListLabel758">
    <w:name w:val="ListLabel 758"/>
    <w:qFormat/>
    <w:rPr>
      <w:rFonts w:ascii="Tahoma" w:hAnsi="Tahoma" w:cs="Times New Roman"/>
      <w:b/>
      <w:bCs w:val="0"/>
      <w:color w:val="auto"/>
      <w:sz w:val="20"/>
    </w:rPr>
  </w:style>
  <w:style w:type="paragraph" w:styleId="Nagwek">
    <w:name w:val="header"/>
    <w:basedOn w:val="Normalny"/>
    <w:next w:val="Tekstpodstawowy1"/>
    <w:link w:val="NagwekZnak"/>
    <w:uiPriority w:val="99"/>
    <w:rsid w:val="001506EB"/>
    <w:pPr>
      <w:tabs>
        <w:tab w:val="center" w:pos="4320"/>
        <w:tab w:val="right" w:pos="8640"/>
      </w:tabs>
      <w:spacing w:after="0" w:line="240" w:lineRule="auto"/>
      <w:jc w:val="left"/>
    </w:pPr>
    <w:rPr>
      <w:rFonts w:ascii="Times New Roman" w:hAnsi="Times New Roman" w:cs="Times New Roman"/>
      <w:sz w:val="20"/>
      <w:szCs w:val="20"/>
      <w:lang w:val="en-GB"/>
    </w:rPr>
  </w:style>
  <w:style w:type="paragraph" w:customStyle="1" w:styleId="Tekstpodstawowy1">
    <w:name w:val="Tekst podstawowy1"/>
    <w:basedOn w:val="Normalny"/>
    <w:uiPriority w:val="99"/>
    <w:rsid w:val="00492234"/>
    <w:pPr>
      <w:widowControl w:val="0"/>
      <w:suppressAutoHyphens/>
      <w:spacing w:after="140" w:line="288" w:lineRule="auto"/>
    </w:pPr>
    <w:rPr>
      <w:rFonts w:ascii="Liberation Serif" w:eastAsia="SimSun" w:hAnsi="Liberation Serif" w:cs="Mangal"/>
      <w:color w:val="00000A"/>
      <w:sz w:val="24"/>
      <w:szCs w:val="24"/>
      <w:lang w:eastAsia="zh-CN" w:bidi="hi-IN"/>
    </w:rPr>
  </w:style>
  <w:style w:type="paragraph" w:styleId="Lista">
    <w:name w:val="List"/>
    <w:basedOn w:val="Tekstpodstawowy1"/>
  </w:style>
  <w:style w:type="paragraph" w:styleId="Legenda">
    <w:name w:val="caption"/>
    <w:basedOn w:val="Normalny"/>
    <w:uiPriority w:val="35"/>
    <w:unhideWhenUsed/>
    <w:qFormat/>
    <w:rsid w:val="00232957"/>
    <w:rPr>
      <w:b/>
      <w:bCs/>
      <w:sz w:val="18"/>
      <w:szCs w:val="18"/>
    </w:rPr>
  </w:style>
  <w:style w:type="paragraph" w:customStyle="1" w:styleId="Indeks">
    <w:name w:val="Indeks"/>
    <w:basedOn w:val="Normalny"/>
    <w:qFormat/>
    <w:pPr>
      <w:suppressLineNumbers/>
    </w:pPr>
    <w:rPr>
      <w:rFonts w:cs="Mangal"/>
    </w:rPr>
  </w:style>
  <w:style w:type="paragraph" w:customStyle="1" w:styleId="oddl-nadpis">
    <w:name w:val="oddíl-nadpis"/>
    <w:basedOn w:val="Normalny"/>
    <w:uiPriority w:val="99"/>
    <w:qFormat/>
    <w:rsid w:val="001506EB"/>
    <w:pPr>
      <w:keepNext/>
      <w:widowControl w:val="0"/>
      <w:tabs>
        <w:tab w:val="left" w:pos="567"/>
      </w:tabs>
      <w:spacing w:before="240" w:after="0" w:line="240" w:lineRule="exact"/>
      <w:jc w:val="left"/>
    </w:pPr>
    <w:rPr>
      <w:rFonts w:ascii="Arial" w:hAnsi="Arial" w:cs="Arial"/>
      <w:b/>
      <w:bCs/>
      <w:sz w:val="24"/>
      <w:szCs w:val="24"/>
      <w:lang w:val="cs-CZ"/>
    </w:rPr>
  </w:style>
  <w:style w:type="paragraph" w:styleId="Tekstprzypisudolnego">
    <w:name w:val="footnote text"/>
    <w:basedOn w:val="Normalny"/>
    <w:link w:val="TekstprzypisudolnegoZnak"/>
    <w:uiPriority w:val="99"/>
    <w:semiHidden/>
    <w:rsid w:val="001506EB"/>
    <w:pPr>
      <w:spacing w:after="0" w:line="240" w:lineRule="auto"/>
      <w:jc w:val="left"/>
    </w:pPr>
    <w:rPr>
      <w:rFonts w:ascii="Times New Roman" w:hAnsi="Times New Roman" w:cs="Times New Roman"/>
      <w:sz w:val="20"/>
      <w:szCs w:val="20"/>
      <w:lang w:val="fr-FR"/>
    </w:rPr>
  </w:style>
  <w:style w:type="paragraph" w:customStyle="1" w:styleId="text">
    <w:name w:val="text"/>
    <w:uiPriority w:val="99"/>
    <w:qFormat/>
    <w:rsid w:val="001506EB"/>
    <w:pPr>
      <w:widowControl w:val="0"/>
      <w:spacing w:before="240" w:line="240" w:lineRule="exact"/>
      <w:jc w:val="both"/>
    </w:pPr>
    <w:rPr>
      <w:rFonts w:ascii="Arial" w:hAnsi="Arial" w:cs="Arial"/>
      <w:sz w:val="24"/>
      <w:szCs w:val="24"/>
      <w:lang w:val="cs-CZ"/>
    </w:rPr>
  </w:style>
  <w:style w:type="paragraph" w:styleId="Spistreci1">
    <w:name w:val="toc 1"/>
    <w:basedOn w:val="Normalny"/>
    <w:link w:val="Spistreci1Znak"/>
    <w:autoRedefine/>
    <w:uiPriority w:val="99"/>
    <w:rsid w:val="00B30D4E"/>
    <w:pPr>
      <w:tabs>
        <w:tab w:val="right" w:leader="dot" w:pos="9204"/>
      </w:tabs>
      <w:spacing w:before="360" w:after="0" w:line="240" w:lineRule="auto"/>
      <w:jc w:val="left"/>
    </w:pPr>
    <w:rPr>
      <w:rFonts w:ascii="Cambria" w:hAnsi="Cambria" w:cs="Times New Roman"/>
      <w:b/>
      <w:caps/>
      <w:sz w:val="24"/>
      <w:szCs w:val="20"/>
    </w:rPr>
  </w:style>
  <w:style w:type="paragraph" w:customStyle="1" w:styleId="Blockquote">
    <w:name w:val="Blockquote"/>
    <w:basedOn w:val="Normalny"/>
    <w:uiPriority w:val="99"/>
    <w:qFormat/>
    <w:rsid w:val="001506EB"/>
    <w:pPr>
      <w:widowControl w:val="0"/>
      <w:spacing w:before="100" w:after="100" w:line="240" w:lineRule="auto"/>
      <w:ind w:left="360" w:right="360"/>
      <w:jc w:val="left"/>
    </w:pPr>
    <w:rPr>
      <w:sz w:val="24"/>
      <w:szCs w:val="24"/>
      <w:lang w:val="en-US"/>
    </w:rPr>
  </w:style>
  <w:style w:type="paragraph" w:customStyle="1" w:styleId="A">
    <w:name w:val="A"/>
    <w:uiPriority w:val="99"/>
    <w:qFormat/>
    <w:rsid w:val="001506EB"/>
    <w:pPr>
      <w:keepNext/>
      <w:spacing w:before="240" w:line="240" w:lineRule="exact"/>
      <w:ind w:left="720" w:hanging="720"/>
      <w:jc w:val="both"/>
    </w:pPr>
    <w:rPr>
      <w:rFonts w:ascii="Tahoma" w:hAnsi="Tahoma" w:cs="Tahoma"/>
      <w:sz w:val="24"/>
      <w:szCs w:val="24"/>
      <w:lang w:val="en-GB"/>
    </w:rPr>
  </w:style>
  <w:style w:type="paragraph" w:styleId="Tekstpodstawowywcity">
    <w:name w:val="Body Text Indent"/>
    <w:basedOn w:val="Normalny"/>
    <w:link w:val="TekstpodstawowywcityZnak"/>
    <w:uiPriority w:val="99"/>
    <w:rsid w:val="001506EB"/>
    <w:pPr>
      <w:spacing w:after="0" w:line="240" w:lineRule="auto"/>
      <w:ind w:left="851" w:hanging="851"/>
    </w:pPr>
    <w:rPr>
      <w:rFonts w:cs="Times New Roman"/>
      <w:sz w:val="20"/>
      <w:szCs w:val="20"/>
    </w:rPr>
  </w:style>
  <w:style w:type="paragraph" w:styleId="Tekstpodstawowywcity3">
    <w:name w:val="Body Text Indent 3"/>
    <w:basedOn w:val="Normalny"/>
    <w:link w:val="Tekstpodstawowywcity3Znak"/>
    <w:uiPriority w:val="99"/>
    <w:semiHidden/>
    <w:qFormat/>
    <w:rsid w:val="001506EB"/>
    <w:pPr>
      <w:spacing w:after="0" w:line="240" w:lineRule="auto"/>
      <w:ind w:left="851" w:hanging="851"/>
      <w:jc w:val="left"/>
    </w:pPr>
    <w:rPr>
      <w:rFonts w:cs="Times New Roman"/>
      <w:sz w:val="16"/>
      <w:szCs w:val="16"/>
    </w:rPr>
  </w:style>
  <w:style w:type="paragraph" w:styleId="Tekstpodstawowywcity2">
    <w:name w:val="Body Text Indent 2"/>
    <w:basedOn w:val="Normalny"/>
    <w:link w:val="Tekstpodstawowywcity2Znak"/>
    <w:uiPriority w:val="99"/>
    <w:semiHidden/>
    <w:qFormat/>
    <w:rsid w:val="001506EB"/>
    <w:pPr>
      <w:spacing w:after="0" w:line="240" w:lineRule="auto"/>
      <w:ind w:left="-21" w:firstLine="21"/>
      <w:jc w:val="left"/>
    </w:pPr>
    <w:rPr>
      <w:rFonts w:ascii="Times New Roman" w:hAnsi="Times New Roman" w:cs="Times New Roman"/>
      <w:sz w:val="20"/>
      <w:szCs w:val="20"/>
      <w:lang w:val="en-GB"/>
    </w:rPr>
  </w:style>
  <w:style w:type="paragraph" w:styleId="Spistreci9">
    <w:name w:val="toc 9"/>
    <w:basedOn w:val="Normalny"/>
    <w:autoRedefine/>
    <w:uiPriority w:val="99"/>
    <w:semiHidden/>
    <w:rsid w:val="001506EB"/>
    <w:pPr>
      <w:spacing w:after="0"/>
      <w:ind w:left="1400"/>
      <w:jc w:val="left"/>
    </w:pPr>
    <w:rPr>
      <w:rFonts w:ascii="Calibri" w:hAnsi="Calibri" w:cs="Calibri"/>
    </w:rPr>
  </w:style>
  <w:style w:type="paragraph" w:customStyle="1" w:styleId="B">
    <w:name w:val="B"/>
    <w:uiPriority w:val="99"/>
    <w:qFormat/>
    <w:rsid w:val="001506EB"/>
    <w:pPr>
      <w:spacing w:before="240" w:line="240" w:lineRule="exact"/>
      <w:ind w:left="720"/>
      <w:jc w:val="both"/>
    </w:pPr>
    <w:rPr>
      <w:rFonts w:ascii="Tahoma" w:hAnsi="Tahoma" w:cs="Tahoma"/>
      <w:sz w:val="24"/>
      <w:szCs w:val="24"/>
      <w:lang w:val="en-GB"/>
    </w:rPr>
  </w:style>
  <w:style w:type="paragraph" w:styleId="Stopka">
    <w:name w:val="footer"/>
    <w:basedOn w:val="Normalny"/>
    <w:link w:val="StopkaZnak"/>
    <w:uiPriority w:val="99"/>
    <w:rsid w:val="001506EB"/>
    <w:pPr>
      <w:tabs>
        <w:tab w:val="center" w:pos="4153"/>
        <w:tab w:val="right" w:pos="8306"/>
      </w:tabs>
      <w:spacing w:after="0" w:line="240" w:lineRule="auto"/>
      <w:jc w:val="left"/>
    </w:pPr>
    <w:rPr>
      <w:rFonts w:ascii="Times New Roman" w:hAnsi="Times New Roman" w:cs="Times New Roman"/>
      <w:sz w:val="20"/>
      <w:szCs w:val="20"/>
      <w:lang w:val="en-GB"/>
    </w:rPr>
  </w:style>
  <w:style w:type="paragraph" w:styleId="Spistreci2">
    <w:name w:val="toc 2"/>
    <w:basedOn w:val="Normalny"/>
    <w:autoRedefine/>
    <w:uiPriority w:val="99"/>
    <w:rsid w:val="00574FAE"/>
    <w:pPr>
      <w:tabs>
        <w:tab w:val="right" w:leader="dot" w:pos="9204"/>
      </w:tabs>
      <w:spacing w:before="240" w:after="0"/>
      <w:jc w:val="left"/>
    </w:pPr>
    <w:rPr>
      <w:rFonts w:ascii="Calibri" w:hAnsi="Calibri" w:cs="Calibri"/>
      <w:b/>
      <w:bCs/>
    </w:rPr>
  </w:style>
  <w:style w:type="paragraph" w:styleId="Spistreci4">
    <w:name w:val="toc 4"/>
    <w:basedOn w:val="Normalny"/>
    <w:autoRedefine/>
    <w:uiPriority w:val="99"/>
    <w:semiHidden/>
    <w:rsid w:val="001506EB"/>
    <w:pPr>
      <w:spacing w:after="0"/>
      <w:ind w:left="400"/>
      <w:jc w:val="left"/>
    </w:pPr>
    <w:rPr>
      <w:rFonts w:ascii="Calibri" w:hAnsi="Calibri" w:cs="Calibri"/>
    </w:rPr>
  </w:style>
  <w:style w:type="paragraph" w:styleId="Spistreci5">
    <w:name w:val="toc 5"/>
    <w:basedOn w:val="Normalny"/>
    <w:autoRedefine/>
    <w:uiPriority w:val="99"/>
    <w:rsid w:val="001506EB"/>
    <w:pPr>
      <w:spacing w:after="0"/>
      <w:ind w:left="600"/>
      <w:jc w:val="left"/>
    </w:pPr>
    <w:rPr>
      <w:rFonts w:ascii="Calibri" w:hAnsi="Calibri" w:cs="Calibri"/>
    </w:rPr>
  </w:style>
  <w:style w:type="paragraph" w:styleId="Spistreci3">
    <w:name w:val="toc 3"/>
    <w:basedOn w:val="Normalny"/>
    <w:autoRedefine/>
    <w:uiPriority w:val="99"/>
    <w:rsid w:val="001506EB"/>
    <w:pPr>
      <w:spacing w:after="0"/>
      <w:ind w:left="200"/>
      <w:jc w:val="left"/>
    </w:pPr>
    <w:rPr>
      <w:rFonts w:ascii="Calibri" w:hAnsi="Calibri" w:cs="Calibri"/>
    </w:rPr>
  </w:style>
  <w:style w:type="paragraph" w:styleId="Spistreci6">
    <w:name w:val="toc 6"/>
    <w:basedOn w:val="Normalny"/>
    <w:autoRedefine/>
    <w:uiPriority w:val="99"/>
    <w:semiHidden/>
    <w:rsid w:val="001506EB"/>
    <w:pPr>
      <w:spacing w:after="0"/>
      <w:ind w:left="800"/>
      <w:jc w:val="left"/>
    </w:pPr>
    <w:rPr>
      <w:rFonts w:ascii="Calibri" w:hAnsi="Calibri" w:cs="Calibri"/>
    </w:rPr>
  </w:style>
  <w:style w:type="paragraph" w:styleId="Spistreci7">
    <w:name w:val="toc 7"/>
    <w:basedOn w:val="Normalny"/>
    <w:autoRedefine/>
    <w:uiPriority w:val="99"/>
    <w:semiHidden/>
    <w:rsid w:val="001506EB"/>
    <w:pPr>
      <w:spacing w:after="0"/>
      <w:ind w:left="1000"/>
      <w:jc w:val="left"/>
    </w:pPr>
    <w:rPr>
      <w:rFonts w:ascii="Calibri" w:hAnsi="Calibri" w:cs="Calibri"/>
    </w:rPr>
  </w:style>
  <w:style w:type="paragraph" w:styleId="Spistreci8">
    <w:name w:val="toc 8"/>
    <w:basedOn w:val="Normalny"/>
    <w:autoRedefine/>
    <w:uiPriority w:val="99"/>
    <w:semiHidden/>
    <w:rsid w:val="001506EB"/>
    <w:pPr>
      <w:spacing w:after="0"/>
      <w:ind w:left="1200"/>
      <w:jc w:val="left"/>
    </w:pPr>
    <w:rPr>
      <w:rFonts w:ascii="Calibri" w:hAnsi="Calibri" w:cs="Calibri"/>
    </w:rPr>
  </w:style>
  <w:style w:type="paragraph" w:styleId="Tekstpodstawowy2">
    <w:name w:val="Body Text 2"/>
    <w:basedOn w:val="Normalny"/>
    <w:link w:val="Tekstpodstawowy2Znak"/>
    <w:uiPriority w:val="99"/>
    <w:semiHidden/>
    <w:qFormat/>
    <w:rsid w:val="001506EB"/>
    <w:pPr>
      <w:tabs>
        <w:tab w:val="left" w:pos="0"/>
        <w:tab w:val="left" w:pos="10773"/>
      </w:tabs>
      <w:spacing w:before="480" w:after="0" w:line="240" w:lineRule="auto"/>
      <w:ind w:right="1"/>
    </w:pPr>
    <w:rPr>
      <w:rFonts w:cs="Times New Roman"/>
      <w:sz w:val="20"/>
      <w:szCs w:val="20"/>
    </w:rPr>
  </w:style>
  <w:style w:type="paragraph" w:styleId="Tekstpodstawowy3">
    <w:name w:val="Body Text 3"/>
    <w:basedOn w:val="Normalny"/>
    <w:link w:val="Tekstpodstawowy3Znak"/>
    <w:uiPriority w:val="99"/>
    <w:semiHidden/>
    <w:qFormat/>
    <w:rsid w:val="001506EB"/>
    <w:pPr>
      <w:spacing w:after="0" w:line="240" w:lineRule="auto"/>
      <w:jc w:val="left"/>
    </w:pPr>
    <w:rPr>
      <w:rFonts w:cs="Times New Roman"/>
      <w:sz w:val="16"/>
      <w:szCs w:val="16"/>
    </w:rPr>
  </w:style>
  <w:style w:type="paragraph" w:styleId="Tytu">
    <w:name w:val="Title"/>
    <w:basedOn w:val="Normalny"/>
    <w:link w:val="TytuZnak"/>
    <w:uiPriority w:val="10"/>
    <w:qFormat/>
    <w:rsid w:val="00232957"/>
    <w:pPr>
      <w:spacing w:after="0" w:line="240" w:lineRule="auto"/>
      <w:contextualSpacing/>
      <w:jc w:val="center"/>
    </w:pPr>
    <w:rPr>
      <w:rFonts w:asciiTheme="majorHAnsi" w:eastAsiaTheme="majorEastAsia" w:hAnsiTheme="majorHAnsi" w:cstheme="majorBidi"/>
      <w:b/>
      <w:bCs/>
      <w:spacing w:val="-7"/>
      <w:sz w:val="48"/>
      <w:szCs w:val="48"/>
    </w:rPr>
  </w:style>
  <w:style w:type="paragraph" w:customStyle="1" w:styleId="Indent">
    <w:name w:val="Indent"/>
    <w:basedOn w:val="Normalny"/>
    <w:uiPriority w:val="99"/>
    <w:qFormat/>
    <w:rsid w:val="001506EB"/>
    <w:pPr>
      <w:spacing w:after="0" w:line="240" w:lineRule="auto"/>
      <w:ind w:left="851" w:hanging="851"/>
      <w:jc w:val="left"/>
    </w:pPr>
    <w:rPr>
      <w:sz w:val="24"/>
      <w:szCs w:val="24"/>
    </w:rPr>
  </w:style>
  <w:style w:type="paragraph" w:customStyle="1" w:styleId="Hauptberschrift1">
    <w:name w:val="Hauptüberschrift 1"/>
    <w:basedOn w:val="Normalny"/>
    <w:uiPriority w:val="99"/>
    <w:qFormat/>
    <w:rsid w:val="001506EB"/>
    <w:pPr>
      <w:tabs>
        <w:tab w:val="left" w:pos="5103"/>
        <w:tab w:val="left" w:pos="5387"/>
      </w:tabs>
      <w:spacing w:after="0" w:line="240" w:lineRule="auto"/>
      <w:ind w:left="720"/>
    </w:pPr>
    <w:rPr>
      <w:rFonts w:ascii="MetaKorrespondenzEuro" w:hAnsi="MetaKorrespondenzEuro" w:cs="MetaKorrespondenzEuro"/>
      <w:b/>
      <w:bCs/>
      <w:sz w:val="28"/>
      <w:szCs w:val="28"/>
    </w:rPr>
  </w:style>
  <w:style w:type="paragraph" w:customStyle="1" w:styleId="tabulka">
    <w:name w:val="tabulka"/>
    <w:basedOn w:val="Normalny"/>
    <w:uiPriority w:val="99"/>
    <w:qFormat/>
    <w:rsid w:val="001506EB"/>
    <w:pPr>
      <w:widowControl w:val="0"/>
      <w:spacing w:after="0" w:line="240" w:lineRule="exact"/>
      <w:jc w:val="center"/>
    </w:pPr>
    <w:rPr>
      <w:rFonts w:ascii="Arial" w:hAnsi="Arial" w:cs="Arial"/>
      <w:lang w:val="cs-CZ"/>
    </w:rPr>
  </w:style>
  <w:style w:type="paragraph" w:customStyle="1" w:styleId="text-3mezera">
    <w:name w:val="text - 3 mezera"/>
    <w:basedOn w:val="Normalny"/>
    <w:uiPriority w:val="99"/>
    <w:qFormat/>
    <w:rsid w:val="001506EB"/>
    <w:pPr>
      <w:widowControl w:val="0"/>
      <w:spacing w:before="60" w:after="0" w:line="240" w:lineRule="exact"/>
    </w:pPr>
    <w:rPr>
      <w:rFonts w:ascii="Arial" w:hAnsi="Arial" w:cs="Arial"/>
      <w:sz w:val="24"/>
      <w:szCs w:val="24"/>
      <w:lang w:val="cs-CZ"/>
    </w:rPr>
  </w:style>
  <w:style w:type="paragraph" w:customStyle="1" w:styleId="Volume">
    <w:name w:val="Volume"/>
    <w:basedOn w:val="text"/>
    <w:uiPriority w:val="99"/>
    <w:qFormat/>
    <w:rsid w:val="001506EB"/>
    <w:pPr>
      <w:pageBreakBefore/>
      <w:spacing w:before="360" w:line="360" w:lineRule="exact"/>
      <w:jc w:val="center"/>
    </w:pPr>
    <w:rPr>
      <w:b/>
      <w:bCs/>
      <w:sz w:val="36"/>
      <w:szCs w:val="36"/>
    </w:rPr>
  </w:style>
  <w:style w:type="paragraph" w:customStyle="1" w:styleId="Section">
    <w:name w:val="Section"/>
    <w:basedOn w:val="Volume"/>
    <w:uiPriority w:val="99"/>
    <w:qFormat/>
    <w:rsid w:val="001506EB"/>
    <w:pPr>
      <w:pageBreakBefore w:val="0"/>
      <w:spacing w:before="0"/>
    </w:pPr>
    <w:rPr>
      <w:sz w:val="32"/>
      <w:szCs w:val="32"/>
    </w:rPr>
  </w:style>
  <w:style w:type="paragraph" w:customStyle="1" w:styleId="textcslovan">
    <w:name w:val="text císlovaný"/>
    <w:basedOn w:val="text"/>
    <w:uiPriority w:val="99"/>
    <w:qFormat/>
    <w:rsid w:val="001506EB"/>
    <w:pPr>
      <w:ind w:left="567" w:hanging="567"/>
    </w:pPr>
  </w:style>
  <w:style w:type="paragraph" w:customStyle="1" w:styleId="Nadpis-STRANA">
    <w:name w:val="Nadpis - STRANA"/>
    <w:basedOn w:val="text"/>
    <w:next w:val="Volume"/>
    <w:uiPriority w:val="99"/>
    <w:qFormat/>
    <w:rsid w:val="001506EB"/>
    <w:pPr>
      <w:pageBreakBefore/>
      <w:spacing w:before="5040" w:line="520" w:lineRule="exact"/>
      <w:jc w:val="center"/>
    </w:pPr>
    <w:rPr>
      <w:b/>
      <w:bCs/>
      <w:sz w:val="36"/>
      <w:szCs w:val="36"/>
    </w:rPr>
  </w:style>
  <w:style w:type="paragraph" w:styleId="Listapunktowana2">
    <w:name w:val="List Bullet 2"/>
    <w:basedOn w:val="Normalny"/>
    <w:autoRedefine/>
    <w:uiPriority w:val="99"/>
    <w:semiHidden/>
    <w:qFormat/>
    <w:rsid w:val="001506EB"/>
    <w:pPr>
      <w:tabs>
        <w:tab w:val="left" w:pos="643"/>
      </w:tabs>
      <w:spacing w:after="0" w:line="240" w:lineRule="auto"/>
      <w:ind w:left="643"/>
      <w:jc w:val="left"/>
    </w:pPr>
    <w:rPr>
      <w:sz w:val="24"/>
      <w:szCs w:val="24"/>
    </w:rPr>
  </w:style>
  <w:style w:type="paragraph" w:customStyle="1" w:styleId="BodyText21">
    <w:name w:val="Body Text 21"/>
    <w:basedOn w:val="Normalny"/>
    <w:uiPriority w:val="99"/>
    <w:qFormat/>
    <w:rsid w:val="001506EB"/>
    <w:pPr>
      <w:widowControl w:val="0"/>
      <w:tabs>
        <w:tab w:val="left" w:pos="567"/>
      </w:tabs>
      <w:spacing w:after="0" w:line="240" w:lineRule="auto"/>
    </w:pPr>
    <w:rPr>
      <w:sz w:val="24"/>
      <w:szCs w:val="24"/>
    </w:rPr>
  </w:style>
  <w:style w:type="paragraph" w:customStyle="1" w:styleId="Tekstpodstawowy21">
    <w:name w:val="Tekst podstawowy 21"/>
    <w:basedOn w:val="Normalny"/>
    <w:uiPriority w:val="99"/>
    <w:qFormat/>
    <w:rsid w:val="001506EB"/>
    <w:pPr>
      <w:overflowPunct w:val="0"/>
      <w:spacing w:after="0" w:line="240" w:lineRule="auto"/>
      <w:textAlignment w:val="baseline"/>
    </w:pPr>
    <w:rPr>
      <w:sz w:val="28"/>
      <w:szCs w:val="28"/>
    </w:rPr>
  </w:style>
  <w:style w:type="paragraph" w:styleId="Tekstdymka">
    <w:name w:val="Balloon Text"/>
    <w:basedOn w:val="Normalny"/>
    <w:link w:val="TekstdymkaZnak"/>
    <w:uiPriority w:val="99"/>
    <w:semiHidden/>
    <w:qFormat/>
    <w:rsid w:val="00BA563B"/>
    <w:pPr>
      <w:spacing w:after="0" w:line="240" w:lineRule="auto"/>
      <w:jc w:val="left"/>
    </w:pPr>
    <w:rPr>
      <w:rFonts w:ascii="Times New Roman" w:hAnsi="Times New Roman" w:cs="Times New Roman"/>
      <w:sz w:val="20"/>
      <w:szCs w:val="2"/>
    </w:rPr>
  </w:style>
  <w:style w:type="paragraph" w:styleId="Listapunktowana5">
    <w:name w:val="List Bullet 5"/>
    <w:basedOn w:val="Normalny"/>
    <w:uiPriority w:val="99"/>
    <w:semiHidden/>
    <w:qFormat/>
    <w:rsid w:val="001506EB"/>
    <w:pPr>
      <w:spacing w:after="0" w:line="240" w:lineRule="auto"/>
      <w:ind w:left="1132" w:hanging="283"/>
      <w:jc w:val="left"/>
    </w:pPr>
  </w:style>
  <w:style w:type="paragraph" w:styleId="Lista-kontynuacja3">
    <w:name w:val="List Continue 3"/>
    <w:basedOn w:val="Normalny"/>
    <w:uiPriority w:val="99"/>
    <w:semiHidden/>
    <w:qFormat/>
    <w:rsid w:val="001506EB"/>
    <w:pPr>
      <w:spacing w:line="240" w:lineRule="auto"/>
      <w:ind w:left="849"/>
      <w:jc w:val="left"/>
    </w:pPr>
  </w:style>
  <w:style w:type="paragraph" w:customStyle="1" w:styleId="Normalny32">
    <w:name w:val="Normalny32"/>
    <w:uiPriority w:val="99"/>
    <w:qFormat/>
    <w:rsid w:val="001506EB"/>
    <w:pPr>
      <w:pBdr>
        <w:left w:val="single" w:sz="12" w:space="0" w:color="7694C8"/>
      </w:pBdr>
      <w:jc w:val="both"/>
    </w:pPr>
    <w:rPr>
      <w:rFonts w:ascii="Arial" w:hAnsi="Arial" w:cs="Arial"/>
      <w:color w:val="000000"/>
      <w:sz w:val="24"/>
      <w:szCs w:val="24"/>
    </w:rPr>
  </w:style>
  <w:style w:type="paragraph" w:customStyle="1" w:styleId="ReportBullet">
    <w:name w:val="Report Bullet"/>
    <w:basedOn w:val="Wcicienormalne"/>
    <w:uiPriority w:val="99"/>
    <w:qFormat/>
    <w:rsid w:val="001506EB"/>
    <w:pPr>
      <w:tabs>
        <w:tab w:val="left" w:pos="2160"/>
      </w:tabs>
      <w:spacing w:after="200" w:line="264" w:lineRule="auto"/>
      <w:ind w:left="2160" w:hanging="432"/>
      <w:jc w:val="both"/>
    </w:pPr>
    <w:rPr>
      <w:rFonts w:ascii="Arial" w:hAnsi="Arial" w:cs="Arial"/>
      <w:lang w:val="en-GB"/>
    </w:rPr>
  </w:style>
  <w:style w:type="paragraph" w:styleId="Wcicienormalne">
    <w:name w:val="Normal Indent"/>
    <w:basedOn w:val="Normalny"/>
    <w:uiPriority w:val="99"/>
    <w:semiHidden/>
    <w:qFormat/>
    <w:rsid w:val="001506EB"/>
    <w:pPr>
      <w:spacing w:after="0" w:line="240" w:lineRule="auto"/>
      <w:ind w:left="708"/>
      <w:jc w:val="left"/>
    </w:pPr>
  </w:style>
  <w:style w:type="paragraph" w:customStyle="1" w:styleId="Nagwek313pt">
    <w:name w:val="Nagłówek 3 + 13 pt"/>
    <w:basedOn w:val="Nagwek1"/>
    <w:uiPriority w:val="99"/>
    <w:qFormat/>
    <w:rsid w:val="001506EB"/>
    <w:pPr>
      <w:keepLines w:val="0"/>
      <w:spacing w:before="240" w:line="240" w:lineRule="auto"/>
      <w:jc w:val="left"/>
    </w:pPr>
    <w:rPr>
      <w:rFonts w:ascii="Arial" w:hAnsi="Arial" w:cs="Arial"/>
      <w:sz w:val="26"/>
      <w:szCs w:val="26"/>
    </w:rPr>
  </w:style>
  <w:style w:type="paragraph" w:styleId="Podtytu">
    <w:name w:val="Subtitle"/>
    <w:basedOn w:val="Normalny"/>
    <w:link w:val="PodtytuZnak"/>
    <w:uiPriority w:val="11"/>
    <w:qFormat/>
    <w:rsid w:val="00232957"/>
    <w:pPr>
      <w:spacing w:after="240"/>
      <w:jc w:val="center"/>
    </w:pPr>
    <w:rPr>
      <w:rFonts w:asciiTheme="majorHAnsi" w:eastAsiaTheme="majorEastAsia" w:hAnsiTheme="majorHAnsi" w:cstheme="majorBidi"/>
      <w:sz w:val="24"/>
      <w:szCs w:val="24"/>
    </w:rPr>
  </w:style>
  <w:style w:type="paragraph" w:styleId="Tekstkomentarza">
    <w:name w:val="annotation text"/>
    <w:basedOn w:val="Normalny"/>
    <w:link w:val="TekstkomentarzaZnak"/>
    <w:uiPriority w:val="99"/>
    <w:semiHidden/>
    <w:qFormat/>
    <w:rsid w:val="00960AC8"/>
    <w:pPr>
      <w:spacing w:after="0" w:line="240" w:lineRule="auto"/>
      <w:jc w:val="left"/>
    </w:pPr>
  </w:style>
  <w:style w:type="paragraph" w:styleId="Tematkomentarza">
    <w:name w:val="annotation subject"/>
    <w:basedOn w:val="Tekstkomentarza"/>
    <w:link w:val="TematkomentarzaZnak"/>
    <w:uiPriority w:val="99"/>
    <w:semiHidden/>
    <w:qFormat/>
    <w:rsid w:val="00960AC8"/>
    <w:rPr>
      <w:b/>
      <w:bCs/>
      <w:lang w:val="en-GB"/>
    </w:rPr>
  </w:style>
  <w:style w:type="paragraph" w:customStyle="1" w:styleId="spis2">
    <w:name w:val="spis2"/>
    <w:basedOn w:val="Normalny"/>
    <w:uiPriority w:val="99"/>
    <w:qFormat/>
    <w:rsid w:val="001506EB"/>
    <w:pPr>
      <w:spacing w:before="60" w:after="0" w:line="240" w:lineRule="auto"/>
      <w:ind w:left="902" w:right="-709" w:hanging="902"/>
      <w:jc w:val="left"/>
    </w:pPr>
    <w:rPr>
      <w:rFonts w:ascii="Arial" w:hAnsi="Arial" w:cs="Arial"/>
      <w:b/>
      <w:bCs/>
      <w:sz w:val="24"/>
      <w:szCs w:val="24"/>
    </w:rPr>
  </w:style>
  <w:style w:type="paragraph" w:customStyle="1" w:styleId="spis1">
    <w:name w:val="spis1"/>
    <w:basedOn w:val="Tekstpodstawowy1"/>
    <w:uiPriority w:val="99"/>
    <w:qFormat/>
    <w:rsid w:val="001506EB"/>
    <w:pPr>
      <w:spacing w:before="200" w:after="0"/>
      <w:ind w:left="1701" w:right="-709" w:hanging="1701"/>
    </w:pPr>
    <w:rPr>
      <w:b/>
      <w:bCs/>
      <w:sz w:val="26"/>
      <w:szCs w:val="26"/>
    </w:rPr>
  </w:style>
  <w:style w:type="paragraph" w:customStyle="1" w:styleId="Styl">
    <w:name w:val="Styl"/>
    <w:basedOn w:val="Normalny"/>
    <w:uiPriority w:val="99"/>
    <w:qFormat/>
    <w:rsid w:val="001506EB"/>
    <w:pPr>
      <w:shd w:val="clear" w:color="auto" w:fill="000080"/>
      <w:spacing w:after="0" w:line="240" w:lineRule="auto"/>
      <w:jc w:val="left"/>
    </w:pPr>
  </w:style>
  <w:style w:type="paragraph" w:styleId="Mapadokumentu">
    <w:name w:val="Document Map"/>
    <w:basedOn w:val="Normalny"/>
    <w:link w:val="MapadokumentuZnak"/>
    <w:uiPriority w:val="99"/>
    <w:semiHidden/>
    <w:qFormat/>
    <w:rsid w:val="001506EB"/>
    <w:pPr>
      <w:spacing w:after="0" w:line="240" w:lineRule="auto"/>
    </w:pPr>
    <w:rPr>
      <w:rFonts w:cs="Times New Roman"/>
      <w:sz w:val="16"/>
      <w:szCs w:val="16"/>
    </w:rPr>
  </w:style>
  <w:style w:type="paragraph" w:customStyle="1" w:styleId="pntext">
    <w:name w:val="pntext"/>
    <w:basedOn w:val="Normalny"/>
    <w:uiPriority w:val="99"/>
    <w:qFormat/>
    <w:rsid w:val="001506EB"/>
    <w:pPr>
      <w:spacing w:beforeAutospacing="1" w:afterAutospacing="1" w:line="240" w:lineRule="auto"/>
      <w:jc w:val="left"/>
    </w:pPr>
    <w:rPr>
      <w:sz w:val="24"/>
      <w:szCs w:val="24"/>
    </w:rPr>
  </w:style>
  <w:style w:type="paragraph" w:customStyle="1" w:styleId="Tekstpodstawowy31">
    <w:name w:val="Tekst podstawowy 31"/>
    <w:basedOn w:val="Normalny"/>
    <w:uiPriority w:val="99"/>
    <w:qFormat/>
    <w:rsid w:val="001506EB"/>
    <w:pPr>
      <w:widowControl w:val="0"/>
      <w:tabs>
        <w:tab w:val="left" w:pos="794"/>
        <w:tab w:val="left" w:pos="1361"/>
        <w:tab w:val="left" w:pos="2778"/>
        <w:tab w:val="left" w:pos="4479"/>
        <w:tab w:val="left" w:pos="6747"/>
      </w:tabs>
      <w:spacing w:after="0" w:line="240" w:lineRule="auto"/>
      <w:jc w:val="left"/>
    </w:pPr>
    <w:rPr>
      <w:sz w:val="24"/>
      <w:szCs w:val="24"/>
    </w:rPr>
  </w:style>
  <w:style w:type="paragraph" w:customStyle="1" w:styleId="ust">
    <w:name w:val="ust"/>
    <w:uiPriority w:val="99"/>
    <w:qFormat/>
    <w:rsid w:val="001506EB"/>
    <w:pPr>
      <w:spacing w:before="60" w:after="60"/>
      <w:ind w:left="426" w:hanging="284"/>
      <w:jc w:val="both"/>
    </w:pPr>
    <w:rPr>
      <w:rFonts w:ascii="Tahoma" w:hAnsi="Tahoma" w:cs="Tahoma"/>
      <w:sz w:val="24"/>
      <w:szCs w:val="24"/>
    </w:rPr>
  </w:style>
  <w:style w:type="paragraph" w:customStyle="1" w:styleId="Naglowek8">
    <w:name w:val="Naglowek8"/>
    <w:basedOn w:val="Normalny"/>
    <w:uiPriority w:val="99"/>
    <w:qFormat/>
    <w:rsid w:val="001506EB"/>
    <w:pPr>
      <w:spacing w:before="160" w:after="0" w:line="240" w:lineRule="auto"/>
      <w:ind w:left="851" w:right="-709" w:hanging="851"/>
      <w:outlineLvl w:val="1"/>
    </w:pPr>
    <w:rPr>
      <w:rFonts w:ascii="Arial" w:hAnsi="Arial" w:cs="Arial"/>
      <w:b/>
      <w:bCs/>
      <w:color w:val="3366FF"/>
      <w:sz w:val="24"/>
      <w:szCs w:val="24"/>
    </w:rPr>
  </w:style>
  <w:style w:type="paragraph" w:styleId="HTML-wstpniesformatowany">
    <w:name w:val="HTML Preformatted"/>
    <w:basedOn w:val="Normalny"/>
    <w:uiPriority w:val="99"/>
    <w:qFormat/>
    <w:rsid w:val="00150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Times New Roman"/>
      <w:sz w:val="20"/>
      <w:szCs w:val="20"/>
    </w:rPr>
  </w:style>
  <w:style w:type="paragraph" w:customStyle="1" w:styleId="danka3">
    <w:name w:val="danka3"/>
    <w:basedOn w:val="Normalny"/>
    <w:uiPriority w:val="99"/>
    <w:qFormat/>
    <w:rsid w:val="001506EB"/>
    <w:pPr>
      <w:suppressAutoHyphens/>
      <w:spacing w:after="0"/>
      <w:ind w:left="902" w:right="-2" w:hanging="902"/>
      <w:jc w:val="left"/>
    </w:pPr>
    <w:rPr>
      <w:rFonts w:ascii="Verdana" w:hAnsi="Verdana" w:cs="Verdana"/>
      <w:b/>
      <w:bCs/>
      <w:sz w:val="18"/>
      <w:szCs w:val="18"/>
      <w:lang w:eastAsia="ar-SA"/>
    </w:rPr>
  </w:style>
  <w:style w:type="paragraph" w:customStyle="1" w:styleId="Default">
    <w:name w:val="Default"/>
    <w:uiPriority w:val="99"/>
    <w:qFormat/>
    <w:rsid w:val="001506EB"/>
    <w:pPr>
      <w:jc w:val="both"/>
    </w:pPr>
    <w:rPr>
      <w:rFonts w:ascii="Verdana" w:hAnsi="Verdana" w:cs="Verdana"/>
      <w:color w:val="000000"/>
      <w:sz w:val="24"/>
      <w:szCs w:val="24"/>
    </w:rPr>
  </w:style>
  <w:style w:type="paragraph" w:customStyle="1" w:styleId="Akapitzlist1">
    <w:name w:val="Akapit z listą1"/>
    <w:basedOn w:val="Normalny"/>
    <w:uiPriority w:val="99"/>
    <w:qFormat/>
    <w:rsid w:val="001506EB"/>
    <w:pPr>
      <w:spacing w:line="312" w:lineRule="auto"/>
      <w:ind w:left="720"/>
    </w:pPr>
    <w:rPr>
      <w:rFonts w:ascii="Calibri" w:hAnsi="Calibri" w:cs="Calibri"/>
      <w:lang w:eastAsia="en-US"/>
    </w:rPr>
  </w:style>
  <w:style w:type="paragraph" w:customStyle="1" w:styleId="Styl1">
    <w:name w:val="Styl1"/>
    <w:basedOn w:val="Spistreci1"/>
    <w:link w:val="Styl1Znak"/>
    <w:uiPriority w:val="99"/>
    <w:qFormat/>
    <w:rsid w:val="00034AA9"/>
    <w:pPr>
      <w:tabs>
        <w:tab w:val="left" w:pos="1601"/>
      </w:tabs>
    </w:pPr>
    <w:rPr>
      <w:rFonts w:ascii="Tahoma" w:hAnsi="Tahoma"/>
      <w:bCs/>
    </w:rPr>
  </w:style>
  <w:style w:type="paragraph" w:customStyle="1" w:styleId="Nagwekspisutreci1">
    <w:name w:val="Nagłówek spisu treści1"/>
    <w:basedOn w:val="Nagwek1"/>
    <w:uiPriority w:val="99"/>
    <w:qFormat/>
    <w:rsid w:val="00D45490"/>
    <w:pPr>
      <w:spacing w:line="276" w:lineRule="auto"/>
      <w:jc w:val="left"/>
    </w:pPr>
    <w:rPr>
      <w:rFonts w:ascii="Cambria" w:hAnsi="Cambria" w:cs="Cambria"/>
      <w:color w:val="365F91"/>
    </w:rPr>
  </w:style>
  <w:style w:type="paragraph" w:styleId="Listapunktowana">
    <w:name w:val="List Bullet"/>
    <w:basedOn w:val="Normalny"/>
    <w:autoRedefine/>
    <w:uiPriority w:val="99"/>
    <w:qFormat/>
    <w:rsid w:val="004D55ED"/>
    <w:pPr>
      <w:ind w:left="360" w:hanging="360"/>
    </w:pPr>
  </w:style>
  <w:style w:type="paragraph" w:styleId="Akapitzlist">
    <w:name w:val="List Paragraph"/>
    <w:basedOn w:val="Normalny"/>
    <w:link w:val="AkapitzlistZnak"/>
    <w:uiPriority w:val="34"/>
    <w:qFormat/>
    <w:rsid w:val="00643D3A"/>
    <w:pPr>
      <w:ind w:left="720"/>
      <w:contextualSpacing/>
    </w:pPr>
  </w:style>
  <w:style w:type="paragraph" w:styleId="Nagwekspisutreci">
    <w:name w:val="TOC Heading"/>
    <w:basedOn w:val="Nagwek1"/>
    <w:uiPriority w:val="39"/>
    <w:unhideWhenUsed/>
    <w:qFormat/>
    <w:rsid w:val="00232957"/>
  </w:style>
  <w:style w:type="paragraph" w:customStyle="1" w:styleId="A0E349F008B644AAB6A282E0D042D17E">
    <w:name w:val="A0E349F008B644AAB6A282E0D042D17E"/>
    <w:uiPriority w:val="99"/>
    <w:qFormat/>
    <w:rsid w:val="00E45F89"/>
    <w:pPr>
      <w:spacing w:after="200" w:line="276" w:lineRule="auto"/>
      <w:jc w:val="both"/>
    </w:pPr>
    <w:rPr>
      <w:sz w:val="22"/>
    </w:rPr>
  </w:style>
  <w:style w:type="paragraph" w:customStyle="1" w:styleId="Standard">
    <w:name w:val="Standard"/>
    <w:uiPriority w:val="99"/>
    <w:qFormat/>
    <w:rsid w:val="00E45F89"/>
    <w:pPr>
      <w:widowControl w:val="0"/>
      <w:suppressAutoHyphens/>
      <w:jc w:val="both"/>
      <w:textAlignment w:val="baseline"/>
    </w:pPr>
    <w:rPr>
      <w:rFonts w:ascii="Liberation Serif" w:eastAsia="SimSun" w:hAnsi="Liberation Serif" w:cs="Mangal"/>
      <w:color w:val="00000A"/>
      <w:kern w:val="2"/>
      <w:sz w:val="24"/>
      <w:szCs w:val="24"/>
      <w:lang w:eastAsia="zh-CN" w:bidi="hi-IN"/>
    </w:rPr>
  </w:style>
  <w:style w:type="paragraph" w:customStyle="1" w:styleId="Textbody">
    <w:name w:val="Text body"/>
    <w:basedOn w:val="Standard"/>
    <w:uiPriority w:val="99"/>
    <w:qFormat/>
    <w:rsid w:val="00E45F89"/>
    <w:pPr>
      <w:spacing w:after="140" w:line="288" w:lineRule="auto"/>
    </w:pPr>
  </w:style>
  <w:style w:type="paragraph" w:customStyle="1" w:styleId="Zawartotabeli">
    <w:name w:val="Zawartość tabeli"/>
    <w:basedOn w:val="Normalny"/>
    <w:uiPriority w:val="99"/>
    <w:qFormat/>
    <w:rsid w:val="00E45F89"/>
    <w:pPr>
      <w:suppressLineNumbers/>
      <w:suppressAutoHyphens/>
      <w:spacing w:after="0" w:line="240" w:lineRule="auto"/>
      <w:jc w:val="left"/>
    </w:pPr>
    <w:rPr>
      <w:rFonts w:ascii="Times New Roman" w:hAnsi="Times New Roman" w:cs="Times New Roman"/>
      <w:lang w:eastAsia="zh-CN"/>
    </w:rPr>
  </w:style>
  <w:style w:type="paragraph" w:customStyle="1" w:styleId="Style5">
    <w:name w:val="Style5"/>
    <w:basedOn w:val="Normalny"/>
    <w:uiPriority w:val="99"/>
    <w:qFormat/>
    <w:rsid w:val="00E45F89"/>
    <w:pPr>
      <w:widowControl w:val="0"/>
      <w:suppressAutoHyphens/>
      <w:spacing w:after="0" w:line="413" w:lineRule="exact"/>
      <w:ind w:hanging="360"/>
      <w:textAlignment w:val="baseline"/>
    </w:pPr>
    <w:rPr>
      <w:rFonts w:ascii="Times New Roman" w:hAnsi="Times New Roman"/>
      <w:kern w:val="2"/>
      <w:sz w:val="24"/>
      <w:szCs w:val="24"/>
      <w:lang w:val="de-DE" w:eastAsia="fa-IR" w:bidi="fa-IR"/>
    </w:rPr>
  </w:style>
  <w:style w:type="paragraph" w:customStyle="1" w:styleId="p">
    <w:name w:val="p"/>
    <w:uiPriority w:val="99"/>
    <w:qFormat/>
    <w:rsid w:val="00E45F89"/>
    <w:pPr>
      <w:spacing w:line="336" w:lineRule="auto"/>
      <w:jc w:val="both"/>
    </w:pPr>
    <w:rPr>
      <w:rFonts w:ascii="Arial Narrow" w:hAnsi="Arial Narrow" w:cs="Arial Narrow"/>
      <w:sz w:val="22"/>
    </w:rPr>
  </w:style>
  <w:style w:type="paragraph" w:customStyle="1" w:styleId="center">
    <w:name w:val="center"/>
    <w:uiPriority w:val="99"/>
    <w:qFormat/>
    <w:rsid w:val="00E45F89"/>
    <w:pPr>
      <w:spacing w:after="200" w:line="276" w:lineRule="auto"/>
      <w:jc w:val="center"/>
    </w:pPr>
    <w:rPr>
      <w:rFonts w:ascii="Arial Narrow" w:hAnsi="Arial Narrow" w:cs="Arial Narrow"/>
      <w:sz w:val="22"/>
    </w:rPr>
  </w:style>
  <w:style w:type="paragraph" w:customStyle="1" w:styleId="tableCenter">
    <w:name w:val="tableCenter"/>
    <w:uiPriority w:val="99"/>
    <w:qFormat/>
    <w:rsid w:val="00E45F89"/>
    <w:pPr>
      <w:spacing w:line="276" w:lineRule="auto"/>
      <w:jc w:val="center"/>
    </w:pPr>
    <w:rPr>
      <w:rFonts w:ascii="Arial Narrow" w:hAnsi="Arial Narrow" w:cs="Arial Narrow"/>
      <w:sz w:val="22"/>
    </w:rPr>
  </w:style>
  <w:style w:type="paragraph" w:customStyle="1" w:styleId="StylNagwek1Pogrubienie">
    <w:name w:val="Styl Nagłówek 1 + Pogrubienie"/>
    <w:basedOn w:val="Nagwek1"/>
    <w:link w:val="StylNagwek1PogrubienieZnak"/>
    <w:uiPriority w:val="99"/>
    <w:qFormat/>
    <w:rsid w:val="00E45F89"/>
    <w:pPr>
      <w:keepLines w:val="0"/>
      <w:tabs>
        <w:tab w:val="left" w:pos="426"/>
      </w:tabs>
      <w:spacing w:before="0" w:after="120" w:line="240" w:lineRule="auto"/>
    </w:pPr>
    <w:rPr>
      <w:rFonts w:ascii="Arial" w:hAnsi="Arial"/>
      <w:sz w:val="18"/>
      <w:szCs w:val="18"/>
    </w:rPr>
  </w:style>
  <w:style w:type="paragraph" w:styleId="Bezodstpw">
    <w:name w:val="No Spacing"/>
    <w:uiPriority w:val="1"/>
    <w:qFormat/>
    <w:rsid w:val="00232957"/>
    <w:pPr>
      <w:jc w:val="both"/>
    </w:pPr>
    <w:rPr>
      <w:sz w:val="22"/>
    </w:rPr>
  </w:style>
  <w:style w:type="paragraph" w:customStyle="1" w:styleId="justify">
    <w:name w:val="justify"/>
    <w:uiPriority w:val="99"/>
    <w:qFormat/>
    <w:rsid w:val="00C016FA"/>
    <w:pPr>
      <w:spacing w:line="276" w:lineRule="auto"/>
      <w:jc w:val="both"/>
    </w:pPr>
    <w:rPr>
      <w:rFonts w:ascii="Arial Narrow" w:hAnsi="Arial Narrow" w:cs="Arial Narrow"/>
      <w:sz w:val="22"/>
    </w:rPr>
  </w:style>
  <w:style w:type="paragraph" w:customStyle="1" w:styleId="ZLITPKTzmpktliter">
    <w:name w:val="Z_LIT/PKT – zm. pkt literą"/>
    <w:basedOn w:val="Normalny"/>
    <w:uiPriority w:val="99"/>
    <w:qFormat/>
    <w:rsid w:val="00E227FC"/>
    <w:pPr>
      <w:spacing w:after="0"/>
      <w:ind w:left="1497" w:hanging="510"/>
    </w:pPr>
    <w:rPr>
      <w:rFonts w:ascii="Times" w:hAnsi="Times" w:cs="Arial"/>
      <w:bCs/>
      <w:sz w:val="24"/>
    </w:rPr>
  </w:style>
  <w:style w:type="paragraph" w:styleId="NormalnyWeb">
    <w:name w:val="Normal (Web)"/>
    <w:basedOn w:val="Normalny"/>
    <w:uiPriority w:val="99"/>
    <w:semiHidden/>
    <w:qFormat/>
    <w:rsid w:val="00266CE6"/>
    <w:pPr>
      <w:spacing w:beforeAutospacing="1" w:afterAutospacing="1" w:line="240" w:lineRule="auto"/>
      <w:jc w:val="left"/>
    </w:pPr>
    <w:rPr>
      <w:rFonts w:ascii="Times New Roman" w:hAnsi="Times New Roman" w:cs="Times New Roman"/>
      <w:sz w:val="24"/>
      <w:szCs w:val="24"/>
    </w:rPr>
  </w:style>
  <w:style w:type="paragraph" w:styleId="Poprawka">
    <w:name w:val="Revision"/>
    <w:uiPriority w:val="99"/>
    <w:semiHidden/>
    <w:qFormat/>
    <w:rsid w:val="00863FBA"/>
    <w:pPr>
      <w:jc w:val="both"/>
    </w:pPr>
    <w:rPr>
      <w:rFonts w:ascii="Tahoma" w:hAnsi="Tahoma" w:cs="Tahoma"/>
      <w:sz w:val="48"/>
      <w:szCs w:val="48"/>
    </w:rPr>
  </w:style>
  <w:style w:type="paragraph" w:styleId="Cytat">
    <w:name w:val="Quote"/>
    <w:basedOn w:val="Normalny"/>
    <w:link w:val="CytatZnak"/>
    <w:uiPriority w:val="29"/>
    <w:qFormat/>
    <w:rsid w:val="00232957"/>
    <w:pPr>
      <w:spacing w:before="200" w:line="264" w:lineRule="auto"/>
      <w:ind w:left="864" w:right="864"/>
      <w:jc w:val="center"/>
    </w:pPr>
    <w:rPr>
      <w:rFonts w:asciiTheme="majorHAnsi" w:eastAsiaTheme="majorEastAsia" w:hAnsiTheme="majorHAnsi" w:cstheme="majorBidi"/>
      <w:i/>
      <w:iCs/>
      <w:sz w:val="24"/>
      <w:szCs w:val="24"/>
    </w:rPr>
  </w:style>
  <w:style w:type="paragraph" w:styleId="Cytatintensywny">
    <w:name w:val="Intense Quote"/>
    <w:basedOn w:val="Normalny"/>
    <w:link w:val="CytatintensywnyZnak"/>
    <w:uiPriority w:val="30"/>
    <w:qFormat/>
    <w:rsid w:val="00232957"/>
    <w:pPr>
      <w:spacing w:beforeAutospacing="1" w:after="240"/>
      <w:ind w:left="936" w:right="936"/>
      <w:jc w:val="center"/>
    </w:pPr>
    <w:rPr>
      <w:rFonts w:asciiTheme="majorHAnsi" w:eastAsiaTheme="majorEastAsia" w:hAnsiTheme="majorHAnsi" w:cstheme="majorBidi"/>
      <w:sz w:val="26"/>
      <w:szCs w:val="26"/>
    </w:rPr>
  </w:style>
  <w:style w:type="table" w:styleId="Tabela-Siatka">
    <w:name w:val="Table Grid"/>
    <w:basedOn w:val="Standardowy"/>
    <w:uiPriority w:val="99"/>
    <w:rsid w:val="00E45F89"/>
    <w:rPr>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4akcent31">
    <w:name w:val="Tabela siatki 4 — akcent 31"/>
    <w:uiPriority w:val="99"/>
    <w:rsid w:val="00E45F89"/>
    <w:rPr>
      <w:szCs w:val="20"/>
      <w:lang w:eastAsia="en-US"/>
    </w:rPr>
    <w:tblPr>
      <w:tblStyleRowBandSize w:val="1"/>
      <w:tblStyleColBandSize w:val="1"/>
      <w:tblInd w:w="0" w:type="dxa"/>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CellMar>
        <w:top w:w="0" w:type="dxa"/>
        <w:left w:w="108" w:type="dxa"/>
        <w:bottom w:w="0" w:type="dxa"/>
        <w:right w:w="108" w:type="dxa"/>
      </w:tblCellMar>
    </w:tblPr>
  </w:style>
  <w:style w:type="table" w:customStyle="1" w:styleId="Tabela-Siatka1">
    <w:name w:val="Tabela - Siatka1"/>
    <w:uiPriority w:val="99"/>
    <w:rsid w:val="00E45F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6150</Words>
  <Characters>36900</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TOM 2</vt:lpstr>
    </vt:vector>
  </TitlesOfParts>
  <Company>Hewlett-Packard Company</Company>
  <LinksUpToDate>false</LinksUpToDate>
  <CharactersWithSpaces>42965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2</dc:title>
  <dc:subject/>
  <dc:creator>A</dc:creator>
  <dc:description/>
  <cp:lastModifiedBy>A</cp:lastModifiedBy>
  <cp:revision>3</cp:revision>
  <cp:lastPrinted>2014-05-28T11:57:00Z</cp:lastPrinted>
  <dcterms:created xsi:type="dcterms:W3CDTF">2020-06-01T12:11:00Z</dcterms:created>
  <dcterms:modified xsi:type="dcterms:W3CDTF">2020-06-01T13:16:00Z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