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5C4F2" w14:textId="062E3D63" w:rsidR="00DF0C98" w:rsidRPr="00E83E51" w:rsidRDefault="00DF0C98" w:rsidP="00AD0F5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3E51">
        <w:rPr>
          <w:rFonts w:ascii="Times New Roman" w:hAnsi="Times New Roman" w:cs="Times New Roman"/>
          <w:b/>
          <w:bCs/>
          <w:sz w:val="24"/>
          <w:szCs w:val="24"/>
        </w:rPr>
        <w:t>POSTANOWIENIE</w:t>
      </w:r>
      <w:r w:rsidR="00EB7D70" w:rsidRPr="00E83E51">
        <w:rPr>
          <w:rFonts w:ascii="Times New Roman" w:hAnsi="Times New Roman" w:cs="Times New Roman"/>
          <w:b/>
          <w:bCs/>
          <w:sz w:val="24"/>
          <w:szCs w:val="24"/>
        </w:rPr>
        <w:t xml:space="preserve"> NR </w:t>
      </w:r>
      <w:r w:rsidR="00AD0F5A" w:rsidRPr="00E83E51">
        <w:rPr>
          <w:rFonts w:ascii="Times New Roman" w:hAnsi="Times New Roman" w:cs="Times New Roman"/>
          <w:b/>
          <w:bCs/>
          <w:sz w:val="24"/>
          <w:szCs w:val="24"/>
        </w:rPr>
        <w:t>238</w:t>
      </w:r>
      <w:r w:rsidR="00EB7D70" w:rsidRPr="00E83E51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2DF13DE6" w14:textId="77777777" w:rsidR="006C2DAA" w:rsidRPr="00E83E51" w:rsidRDefault="006C2DAA" w:rsidP="00AD0F5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E51">
        <w:rPr>
          <w:rFonts w:ascii="Times New Roman" w:hAnsi="Times New Roman" w:cs="Times New Roman"/>
          <w:b/>
          <w:sz w:val="24"/>
          <w:szCs w:val="24"/>
        </w:rPr>
        <w:t>Komisarza Wyborczego w Legnicy</w:t>
      </w:r>
    </w:p>
    <w:p w14:paraId="1AE06D0F" w14:textId="77777777" w:rsidR="00DF0C98" w:rsidRPr="00412083" w:rsidRDefault="00DF0C98" w:rsidP="00AD0F5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083">
        <w:rPr>
          <w:rFonts w:ascii="Times New Roman" w:hAnsi="Times New Roman" w:cs="Times New Roman"/>
          <w:b/>
          <w:sz w:val="24"/>
          <w:szCs w:val="24"/>
        </w:rPr>
        <w:t>z dnia</w:t>
      </w:r>
      <w:r w:rsidR="00C83EF9" w:rsidRPr="00412083">
        <w:rPr>
          <w:rFonts w:ascii="Times New Roman" w:hAnsi="Times New Roman" w:cs="Times New Roman"/>
          <w:b/>
          <w:sz w:val="24"/>
          <w:szCs w:val="24"/>
        </w:rPr>
        <w:t xml:space="preserve"> 15 marca 2024 r.</w:t>
      </w:r>
    </w:p>
    <w:p w14:paraId="2EC49D62" w14:textId="77777777" w:rsidR="00DF0C98" w:rsidRPr="00412083" w:rsidRDefault="00DF0C98" w:rsidP="00AD0F5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w sprawie zwołania pierwszych posiedzeń obwodowych komisji wyborczych </w:t>
      </w:r>
    </w:p>
    <w:p w14:paraId="47D696A3" w14:textId="77777777" w:rsidR="00DF0C98" w:rsidRPr="00E83E51" w:rsidRDefault="00DF0C98" w:rsidP="00AD0F5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3E51">
        <w:rPr>
          <w:rFonts w:ascii="Times New Roman" w:hAnsi="Times New Roman" w:cs="Times New Roman"/>
          <w:b/>
          <w:bCs/>
          <w:sz w:val="24"/>
          <w:szCs w:val="24"/>
        </w:rPr>
        <w:t xml:space="preserve">w wyborach </w:t>
      </w:r>
      <w:r w:rsidR="00412083" w:rsidRPr="00E83E51">
        <w:rPr>
          <w:rFonts w:ascii="Times New Roman" w:hAnsi="Times New Roman" w:cs="Times New Roman"/>
          <w:b/>
          <w:bCs/>
          <w:sz w:val="24"/>
          <w:szCs w:val="24"/>
        </w:rPr>
        <w:t>organów jednostek samorządu terytorialnego</w:t>
      </w:r>
    </w:p>
    <w:p w14:paraId="0E5DC37C" w14:textId="77777777" w:rsidR="00DF0C98" w:rsidRPr="00412083" w:rsidRDefault="00DF0C98" w:rsidP="00AD0F5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zarządzonych na dzień </w:t>
      </w:r>
      <w:r w:rsidR="00412083" w:rsidRPr="00412083">
        <w:rPr>
          <w:rFonts w:ascii="Times New Roman" w:hAnsi="Times New Roman" w:cs="Times New Roman"/>
          <w:b/>
          <w:bCs/>
          <w:sz w:val="24"/>
          <w:szCs w:val="24"/>
        </w:rPr>
        <w:t>7 kwietnia 2024 r.</w:t>
      </w:r>
    </w:p>
    <w:p w14:paraId="3E211E79" w14:textId="77777777" w:rsidR="00DF0C98" w:rsidRPr="00412083" w:rsidRDefault="00DF0C98" w:rsidP="00DF0C98">
      <w:pPr>
        <w:spacing w:line="312" w:lineRule="auto"/>
        <w:rPr>
          <w:rFonts w:ascii="Times New Roman" w:hAnsi="Times New Roman" w:cs="Times New Roman"/>
          <w:bCs/>
          <w:sz w:val="24"/>
          <w:szCs w:val="24"/>
        </w:rPr>
      </w:pPr>
    </w:p>
    <w:p w14:paraId="179AEB2A" w14:textId="77777777" w:rsidR="00DF0C98" w:rsidRPr="00412083" w:rsidRDefault="00DF0C98" w:rsidP="00DF0C98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Na podstawie art. 182 § 9 ustawy z dnia 5 stycznia 2011 r. – Kodeks wyborczy (</w:t>
      </w:r>
      <w:r w:rsidR="00412083">
        <w:rPr>
          <w:rFonts w:ascii="Times New Roman" w:hAnsi="Times New Roman" w:cs="Times New Roman"/>
          <w:sz w:val="24"/>
          <w:szCs w:val="24"/>
        </w:rPr>
        <w:t>Dz. U. z 2023 r. poz. 2408</w:t>
      </w:r>
      <w:r w:rsidRPr="00412083">
        <w:rPr>
          <w:rFonts w:ascii="Times New Roman" w:hAnsi="Times New Roman" w:cs="Times New Roman"/>
          <w:sz w:val="24"/>
          <w:szCs w:val="24"/>
        </w:rPr>
        <w:t xml:space="preserve">), w celu przeprowadzenia wyborów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organów jednostek samorządu terytorialnego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 zarządzonych na dzień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7 kwietnia 2024 r.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C2DAA" w:rsidRPr="006C2DAA">
        <w:rPr>
          <w:rFonts w:ascii="Times New Roman" w:hAnsi="Times New Roman" w:cs="Times New Roman"/>
          <w:sz w:val="24"/>
          <w:szCs w:val="24"/>
        </w:rPr>
        <w:t>Komisarz Wyborczy w Legnicy</w:t>
      </w:r>
      <w:r w:rsidRPr="00412083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412083">
        <w:rPr>
          <w:rFonts w:ascii="Times New Roman" w:hAnsi="Times New Roman" w:cs="Times New Roman"/>
          <w:sz w:val="24"/>
          <w:szCs w:val="24"/>
        </w:rPr>
        <w:t>ostanawia, co następuje:</w:t>
      </w:r>
    </w:p>
    <w:p w14:paraId="2D3C709E" w14:textId="77777777" w:rsidR="00DF0C98" w:rsidRPr="00412083" w:rsidRDefault="00DF0C98" w:rsidP="00DF0C98">
      <w:pPr>
        <w:spacing w:before="120" w:line="312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_DdeLink__1647_2936056817"/>
      <w:bookmarkEnd w:id="0"/>
      <w:r w:rsidRPr="00412083">
        <w:rPr>
          <w:rFonts w:ascii="Times New Roman" w:hAnsi="Times New Roman" w:cs="Times New Roman"/>
          <w:sz w:val="24"/>
          <w:szCs w:val="24"/>
        </w:rPr>
        <w:t>§ 1.</w:t>
      </w:r>
    </w:p>
    <w:p w14:paraId="02B92662" w14:textId="47E30BD9"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>Zwołuje się pierwsze posiedzenia obwodowych komisji wyborczych</w:t>
      </w:r>
      <w:r w:rsidR="00751FE2">
        <w:rPr>
          <w:sz w:val="24"/>
          <w:szCs w:val="24"/>
        </w:rPr>
        <w:t>,</w:t>
      </w:r>
      <w:r w:rsidRPr="00412083">
        <w:rPr>
          <w:sz w:val="24"/>
          <w:szCs w:val="24"/>
        </w:rPr>
        <w:t xml:space="preserve"> powo</w:t>
      </w:r>
      <w:r w:rsidR="00412083">
        <w:rPr>
          <w:sz w:val="24"/>
          <w:szCs w:val="24"/>
        </w:rPr>
        <w:t>łanych</w:t>
      </w:r>
      <w:r w:rsidR="00751FE2">
        <w:rPr>
          <w:sz w:val="24"/>
          <w:szCs w:val="24"/>
        </w:rPr>
        <w:t xml:space="preserve"> </w:t>
      </w:r>
      <w:r w:rsidR="00412083">
        <w:rPr>
          <w:sz w:val="24"/>
          <w:szCs w:val="24"/>
        </w:rPr>
        <w:t>postanowieniem</w:t>
      </w:r>
      <w:r w:rsidR="00A05299">
        <w:rPr>
          <w:sz w:val="24"/>
          <w:szCs w:val="24"/>
        </w:rPr>
        <w:t xml:space="preserve"> </w:t>
      </w:r>
      <w:r w:rsidR="00AD0F5A">
        <w:rPr>
          <w:sz w:val="24"/>
          <w:szCs w:val="24"/>
        </w:rPr>
        <w:t>N</w:t>
      </w:r>
      <w:r w:rsidR="00A05299">
        <w:rPr>
          <w:sz w:val="24"/>
          <w:szCs w:val="24"/>
        </w:rPr>
        <w:t xml:space="preserve">r </w:t>
      </w:r>
      <w:r w:rsidR="00AD0F5A">
        <w:rPr>
          <w:sz w:val="24"/>
          <w:szCs w:val="24"/>
        </w:rPr>
        <w:t>237/2024</w:t>
      </w:r>
      <w:r w:rsidR="00412083">
        <w:rPr>
          <w:sz w:val="24"/>
          <w:szCs w:val="24"/>
        </w:rPr>
        <w:t xml:space="preserve"> </w:t>
      </w:r>
      <w:r w:rsidR="006C2DAA" w:rsidRPr="00751FE2">
        <w:rPr>
          <w:sz w:val="24"/>
          <w:szCs w:val="24"/>
        </w:rPr>
        <w:t>Komisarza Wyborczego w Legnicy</w:t>
      </w:r>
      <w:r w:rsidRPr="00412083">
        <w:rPr>
          <w:sz w:val="24"/>
          <w:szCs w:val="24"/>
        </w:rPr>
        <w:t xml:space="preserve"> z dnia </w:t>
      </w:r>
      <w:r w:rsidR="00AD0F5A">
        <w:rPr>
          <w:sz w:val="24"/>
          <w:szCs w:val="24"/>
        </w:rPr>
        <w:t xml:space="preserve">15 marca 2024 r. </w:t>
      </w:r>
      <w:r w:rsidRPr="00412083">
        <w:rPr>
          <w:sz w:val="24"/>
          <w:szCs w:val="24"/>
        </w:rPr>
        <w:t xml:space="preserve"> zgodnie z załącznikiem </w:t>
      </w:r>
      <w:r w:rsidR="00AD0F5A">
        <w:rPr>
          <w:sz w:val="24"/>
          <w:szCs w:val="24"/>
        </w:rPr>
        <w:t xml:space="preserve">             </w:t>
      </w:r>
      <w:r w:rsidRPr="00412083">
        <w:rPr>
          <w:sz w:val="24"/>
          <w:szCs w:val="24"/>
        </w:rPr>
        <w:t>nr 1 do Postanowienia.</w:t>
      </w:r>
    </w:p>
    <w:p w14:paraId="14022DEF" w14:textId="77777777"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2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14:paraId="32A8E35F" w14:textId="2CA98110"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 xml:space="preserve">Obsługę oraz techniczno-materialne warunki pracy komisji </w:t>
      </w:r>
      <w:r w:rsidR="0027527B" w:rsidRPr="00412083">
        <w:rPr>
          <w:sz w:val="24"/>
          <w:szCs w:val="24"/>
        </w:rPr>
        <w:t>zapewni</w:t>
      </w:r>
      <w:r w:rsidRPr="00412083">
        <w:rPr>
          <w:sz w:val="24"/>
          <w:szCs w:val="24"/>
        </w:rPr>
        <w:t xml:space="preserve"> </w:t>
      </w:r>
      <w:r w:rsidR="002117B6" w:rsidRPr="00412083">
        <w:rPr>
          <w:sz w:val="24"/>
          <w:szCs w:val="24"/>
        </w:rPr>
        <w:t>wójt (burmistrz, prezydent miasta)</w:t>
      </w:r>
      <w:r w:rsidRPr="00412083">
        <w:rPr>
          <w:sz w:val="24"/>
          <w:szCs w:val="24"/>
        </w:rPr>
        <w:t>.</w:t>
      </w:r>
    </w:p>
    <w:p w14:paraId="1427912D" w14:textId="77777777"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3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14:paraId="4CF920C5" w14:textId="77777777" w:rsidR="00DF0C98" w:rsidRPr="00412083" w:rsidRDefault="00DF0C98" w:rsidP="00DF0C98">
      <w:pPr>
        <w:spacing w:before="120" w:line="312" w:lineRule="auto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Postanowienie wchodzi w życie z dniem podpisania.</w:t>
      </w:r>
    </w:p>
    <w:p w14:paraId="0C6B12F7" w14:textId="58911DA2" w:rsidR="00DF0C98" w:rsidRPr="00DF2161" w:rsidRDefault="00DF0C98" w:rsidP="00DF0C98">
      <w:pPr>
        <w:spacing w:line="312" w:lineRule="auto"/>
        <w:rPr>
          <w:rFonts w:ascii="Times New Roman" w:hAnsi="Times New Roman" w:cs="Times New Roman"/>
          <w:b/>
          <w:bCs/>
        </w:rPr>
      </w:pPr>
    </w:p>
    <w:p w14:paraId="6B533D8E" w14:textId="362779F6" w:rsidR="00DF0C98" w:rsidRPr="00E83E51" w:rsidRDefault="006B1D21" w:rsidP="00DA191B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3E51">
        <w:rPr>
          <w:rFonts w:ascii="Times New Roman" w:hAnsi="Times New Roman" w:cs="Times New Roman"/>
          <w:b/>
          <w:bCs/>
          <w:sz w:val="24"/>
          <w:szCs w:val="24"/>
        </w:rPr>
        <w:t>Komisarz Wyborczy</w:t>
      </w:r>
      <w:r w:rsidRPr="00E83E51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01AC4" w:rsidRPr="00E83E51">
        <w:rPr>
          <w:rFonts w:ascii="Times New Roman" w:hAnsi="Times New Roman" w:cs="Times New Roman"/>
          <w:b/>
          <w:sz w:val="24"/>
          <w:szCs w:val="24"/>
        </w:rPr>
        <w:t>w Legnicy</w:t>
      </w:r>
      <w:r w:rsidR="00DA191B" w:rsidRPr="00E83E5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/-/ </w:t>
      </w:r>
      <w:r w:rsidR="00901AC4" w:rsidRPr="00E83E51">
        <w:rPr>
          <w:rFonts w:ascii="Times New Roman" w:hAnsi="Times New Roman" w:cs="Times New Roman"/>
          <w:b/>
          <w:bCs/>
          <w:sz w:val="24"/>
          <w:szCs w:val="24"/>
        </w:rPr>
        <w:t xml:space="preserve">Artur </w:t>
      </w:r>
      <w:proofErr w:type="spellStart"/>
      <w:r w:rsidR="00901AC4" w:rsidRPr="00E83E51">
        <w:rPr>
          <w:rFonts w:ascii="Times New Roman" w:hAnsi="Times New Roman" w:cs="Times New Roman"/>
          <w:b/>
          <w:bCs/>
          <w:sz w:val="24"/>
          <w:szCs w:val="24"/>
        </w:rPr>
        <w:t>Waluk</w:t>
      </w:r>
      <w:proofErr w:type="spellEnd"/>
    </w:p>
    <w:p w14:paraId="736D54EA" w14:textId="77777777" w:rsidR="00187ED6" w:rsidRPr="00E83E51" w:rsidRDefault="00187ED6">
      <w:pPr>
        <w:rPr>
          <w:bCs/>
        </w:rPr>
      </w:pPr>
      <w:r w:rsidRPr="00E83E51">
        <w:rPr>
          <w:bCs/>
        </w:rPr>
        <w:br w:type="page"/>
      </w:r>
    </w:p>
    <w:p w14:paraId="2EA80AC3" w14:textId="10E9E766" w:rsidR="00CA4F17" w:rsidRPr="00E83E51" w:rsidRDefault="00CA4F17" w:rsidP="00CA4F17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83E51">
        <w:rPr>
          <w:rFonts w:ascii="Times New Roman" w:hAnsi="Times New Roman" w:cs="Times New Roman"/>
          <w:bCs/>
        </w:rPr>
        <w:lastRenderedPageBreak/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Pr="00E83E51">
        <w:rPr>
          <w:rFonts w:ascii="Times New Roman" w:hAnsi="Times New Roman" w:cs="Times New Roman"/>
          <w:bCs/>
        </w:rPr>
        <w:tab/>
      </w:r>
      <w:r w:rsidR="00DF0C98" w:rsidRPr="00E83E51">
        <w:rPr>
          <w:rFonts w:ascii="Times New Roman" w:hAnsi="Times New Roman" w:cs="Times New Roman"/>
          <w:bCs/>
          <w:sz w:val="20"/>
          <w:szCs w:val="20"/>
        </w:rPr>
        <w:t>Załącznik nr 1</w:t>
      </w:r>
      <w:r w:rsidRPr="00E83E5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5B0E633E" w14:textId="5FF5C61F" w:rsidR="00CA4F17" w:rsidRPr="00CA4F17" w:rsidRDefault="00CA4F17" w:rsidP="00CA4F17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="00DF0C98" w:rsidRPr="00CA4F17">
        <w:rPr>
          <w:rFonts w:ascii="Times New Roman" w:hAnsi="Times New Roman" w:cs="Times New Roman"/>
          <w:bCs/>
          <w:sz w:val="20"/>
          <w:szCs w:val="20"/>
        </w:rPr>
        <w:t>do Postanowienia</w:t>
      </w:r>
      <w:r w:rsidR="00CF0141" w:rsidRPr="00CA4F17">
        <w:rPr>
          <w:rFonts w:ascii="Times New Roman" w:hAnsi="Times New Roman" w:cs="Times New Roman"/>
          <w:bCs/>
          <w:sz w:val="20"/>
          <w:szCs w:val="20"/>
        </w:rPr>
        <w:t xml:space="preserve"> nr </w:t>
      </w:r>
      <w:r w:rsidRPr="00CA4F17">
        <w:rPr>
          <w:rFonts w:ascii="Times New Roman" w:hAnsi="Times New Roman" w:cs="Times New Roman"/>
          <w:bCs/>
          <w:sz w:val="20"/>
          <w:szCs w:val="20"/>
        </w:rPr>
        <w:t>238</w:t>
      </w:r>
      <w:r w:rsidR="00CF0141" w:rsidRPr="00CA4F17">
        <w:rPr>
          <w:rFonts w:ascii="Times New Roman" w:hAnsi="Times New Roman" w:cs="Times New Roman"/>
          <w:bCs/>
          <w:sz w:val="20"/>
          <w:szCs w:val="20"/>
        </w:rPr>
        <w:t>/2024</w:t>
      </w:r>
      <w:r w:rsidR="00DF0C98" w:rsidRPr="00CA4F1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04979D03" w14:textId="07705FAA" w:rsidR="00CA4F17" w:rsidRPr="00E83E51" w:rsidRDefault="00CA4F17" w:rsidP="00CA4F17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="00DF0C98" w:rsidRPr="00CA4F17">
        <w:rPr>
          <w:rFonts w:ascii="Times New Roman" w:hAnsi="Times New Roman" w:cs="Times New Roman"/>
          <w:bCs/>
          <w:sz w:val="20"/>
          <w:szCs w:val="20"/>
        </w:rPr>
        <w:t>Komisarza Wyborczego</w:t>
      </w:r>
      <w:r w:rsidRPr="00E83E5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84DF8" w:rsidRPr="00E83E51">
        <w:rPr>
          <w:rFonts w:ascii="Times New Roman" w:hAnsi="Times New Roman" w:cs="Times New Roman"/>
          <w:sz w:val="20"/>
          <w:szCs w:val="20"/>
        </w:rPr>
        <w:t>w Legnicy</w:t>
      </w:r>
      <w:r w:rsidR="00DF0C98" w:rsidRPr="00E83E5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2950FDE1" w14:textId="07B43FBC" w:rsidR="00DF0C98" w:rsidRPr="00E83E51" w:rsidRDefault="00CA4F17" w:rsidP="00CA4F17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Pr="00E83E51">
        <w:rPr>
          <w:rFonts w:ascii="Times New Roman" w:hAnsi="Times New Roman" w:cs="Times New Roman"/>
          <w:bCs/>
          <w:sz w:val="20"/>
          <w:szCs w:val="20"/>
        </w:rPr>
        <w:tab/>
      </w:r>
      <w:r w:rsidR="00DF0C98" w:rsidRPr="00E83E51">
        <w:rPr>
          <w:rFonts w:ascii="Times New Roman" w:hAnsi="Times New Roman" w:cs="Times New Roman"/>
          <w:bCs/>
          <w:sz w:val="20"/>
          <w:szCs w:val="20"/>
        </w:rPr>
        <w:t xml:space="preserve">z dnia </w:t>
      </w:r>
      <w:r w:rsidR="00784DF8" w:rsidRPr="00E83E51">
        <w:rPr>
          <w:rFonts w:ascii="Times New Roman" w:hAnsi="Times New Roman" w:cs="Times New Roman"/>
          <w:bCs/>
          <w:sz w:val="20"/>
          <w:szCs w:val="20"/>
        </w:rPr>
        <w:t>15 marca 2024 r.</w:t>
      </w:r>
    </w:p>
    <w:p w14:paraId="22117978" w14:textId="77777777" w:rsidR="00137D3C" w:rsidRPr="00DF2161" w:rsidRDefault="00137D3C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152C5E3" w14:textId="77777777" w:rsidR="00DF0C98" w:rsidRPr="00E83E5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E83E51">
        <w:rPr>
          <w:rFonts w:ascii="Times New Roman" w:hAnsi="Times New Roman" w:cs="Times New Roman"/>
          <w:b/>
          <w:bCs/>
        </w:rPr>
        <w:t>Gm. Chocianów</w:t>
      </w:r>
    </w:p>
    <w:p w14:paraId="2F7E4CC3" w14:textId="5A00B228" w:rsidR="00DF0C98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67BF9985" w14:textId="293FC12F" w:rsidR="00FC0DC8" w:rsidRPr="00DF2161" w:rsidRDefault="00FC0DC8" w:rsidP="00FC0DC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 1 – Nr 11</w:t>
      </w:r>
    </w:p>
    <w:p w14:paraId="1B53B0A1" w14:textId="081AE0AA" w:rsidR="00DF0C98" w:rsidRPr="00E83E51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color w:val="FF0000"/>
        </w:rPr>
      </w:pPr>
      <w:r w:rsidRPr="00E83E51">
        <w:rPr>
          <w:rFonts w:ascii="Times New Roman" w:hAnsi="Times New Roman" w:cs="Times New Roman"/>
          <w:b/>
          <w:color w:val="FF0000"/>
        </w:rPr>
        <w:t>Miejsce:</w:t>
      </w:r>
      <w:r w:rsidR="0044746C" w:rsidRPr="00E83E51">
        <w:rPr>
          <w:rFonts w:ascii="Times New Roman" w:hAnsi="Times New Roman" w:cs="Times New Roman"/>
          <w:b/>
          <w:color w:val="FF0000"/>
        </w:rPr>
        <w:t xml:space="preserve"> </w:t>
      </w:r>
      <w:r w:rsidR="00FC0DC8" w:rsidRPr="00E83E51">
        <w:rPr>
          <w:rFonts w:ascii="Times New Roman" w:hAnsi="Times New Roman" w:cs="Times New Roman"/>
          <w:b/>
          <w:color w:val="FF0000"/>
        </w:rPr>
        <w:t>Szkoła Podstawowa Nr 1 w Chocianowie, sala gimnastyczna, ul. Szkolna 1, 59-140 Chocianów</w:t>
      </w:r>
    </w:p>
    <w:p w14:paraId="74ABD784" w14:textId="1967A69D" w:rsidR="003457A6" w:rsidRPr="00E83E5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color w:val="FF0000"/>
          <w:lang w:val="en-US"/>
        </w:rPr>
      </w:pPr>
      <w:r w:rsidRPr="00E83E51">
        <w:rPr>
          <w:rFonts w:ascii="Times New Roman" w:hAnsi="Times New Roman" w:cs="Times New Roman"/>
          <w:b/>
          <w:color w:val="FF0000"/>
        </w:rPr>
        <w:t xml:space="preserve">Termin: </w:t>
      </w:r>
      <w:r w:rsidR="00FC0DC8" w:rsidRPr="00E83E51">
        <w:rPr>
          <w:rFonts w:ascii="Times New Roman" w:hAnsi="Times New Roman" w:cs="Times New Roman"/>
          <w:b/>
          <w:color w:val="FF0000"/>
        </w:rPr>
        <w:t xml:space="preserve">4 kwietnia 2024 r. o godz. </w:t>
      </w:r>
      <w:r w:rsidR="00FC0DC8" w:rsidRPr="00E83E51">
        <w:rPr>
          <w:rFonts w:ascii="Times New Roman" w:hAnsi="Times New Roman" w:cs="Times New Roman"/>
          <w:b/>
          <w:color w:val="FF0000"/>
          <w:lang w:val="en-US"/>
        </w:rPr>
        <w:t>10:00</w:t>
      </w:r>
    </w:p>
    <w:p w14:paraId="7F77EAA5" w14:textId="173C9499" w:rsidR="00DF0C9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A1D6836" w14:textId="253393B2" w:rsidR="007572BA" w:rsidRDefault="007572BA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0D96456" w14:textId="6EEB07F0" w:rsidR="007572BA" w:rsidRDefault="007572BA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7572BA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92"/>
    <w:rsid w:val="000238B4"/>
    <w:rsid w:val="000A1787"/>
    <w:rsid w:val="000E2FFB"/>
    <w:rsid w:val="000F7601"/>
    <w:rsid w:val="001042AC"/>
    <w:rsid w:val="00133391"/>
    <w:rsid w:val="00137D3C"/>
    <w:rsid w:val="001436DB"/>
    <w:rsid w:val="001701CE"/>
    <w:rsid w:val="00187ED6"/>
    <w:rsid w:val="00193FA0"/>
    <w:rsid w:val="001A2CED"/>
    <w:rsid w:val="001D5CF5"/>
    <w:rsid w:val="00210485"/>
    <w:rsid w:val="002117B6"/>
    <w:rsid w:val="002175C0"/>
    <w:rsid w:val="0027527B"/>
    <w:rsid w:val="00287219"/>
    <w:rsid w:val="0029568B"/>
    <w:rsid w:val="0033500E"/>
    <w:rsid w:val="003457A6"/>
    <w:rsid w:val="00383FA1"/>
    <w:rsid w:val="003A5A62"/>
    <w:rsid w:val="003D00F6"/>
    <w:rsid w:val="003E3AEF"/>
    <w:rsid w:val="003F5682"/>
    <w:rsid w:val="00412083"/>
    <w:rsid w:val="0044746C"/>
    <w:rsid w:val="0046545D"/>
    <w:rsid w:val="004E7FC6"/>
    <w:rsid w:val="00500C6B"/>
    <w:rsid w:val="00530EA1"/>
    <w:rsid w:val="00544A29"/>
    <w:rsid w:val="00551D9C"/>
    <w:rsid w:val="00564789"/>
    <w:rsid w:val="00652BD1"/>
    <w:rsid w:val="006716E0"/>
    <w:rsid w:val="00675E0A"/>
    <w:rsid w:val="00695837"/>
    <w:rsid w:val="006B1D21"/>
    <w:rsid w:val="006B7729"/>
    <w:rsid w:val="006C2DAA"/>
    <w:rsid w:val="006E73BA"/>
    <w:rsid w:val="00705A92"/>
    <w:rsid w:val="00725664"/>
    <w:rsid w:val="007257FD"/>
    <w:rsid w:val="007404AC"/>
    <w:rsid w:val="00751FE2"/>
    <w:rsid w:val="007572BA"/>
    <w:rsid w:val="00780B2F"/>
    <w:rsid w:val="00784DF8"/>
    <w:rsid w:val="0078599E"/>
    <w:rsid w:val="00793CB8"/>
    <w:rsid w:val="00841461"/>
    <w:rsid w:val="008B0264"/>
    <w:rsid w:val="008C4358"/>
    <w:rsid w:val="008D2B35"/>
    <w:rsid w:val="008E2EE4"/>
    <w:rsid w:val="00901AC4"/>
    <w:rsid w:val="0095116B"/>
    <w:rsid w:val="0096390E"/>
    <w:rsid w:val="00992019"/>
    <w:rsid w:val="009A2DAF"/>
    <w:rsid w:val="009D7081"/>
    <w:rsid w:val="00A05299"/>
    <w:rsid w:val="00A200DD"/>
    <w:rsid w:val="00A20A44"/>
    <w:rsid w:val="00A43AF4"/>
    <w:rsid w:val="00A43DED"/>
    <w:rsid w:val="00A75958"/>
    <w:rsid w:val="00AD0F5A"/>
    <w:rsid w:val="00AE5F8E"/>
    <w:rsid w:val="00B12C61"/>
    <w:rsid w:val="00B5259D"/>
    <w:rsid w:val="00B65415"/>
    <w:rsid w:val="00BD3140"/>
    <w:rsid w:val="00C011F6"/>
    <w:rsid w:val="00C64614"/>
    <w:rsid w:val="00C83EF9"/>
    <w:rsid w:val="00C84861"/>
    <w:rsid w:val="00CA4F17"/>
    <w:rsid w:val="00CF0141"/>
    <w:rsid w:val="00CF5E18"/>
    <w:rsid w:val="00CF7DDD"/>
    <w:rsid w:val="00D05B3C"/>
    <w:rsid w:val="00D90C2A"/>
    <w:rsid w:val="00D9676A"/>
    <w:rsid w:val="00DA191B"/>
    <w:rsid w:val="00DF0C98"/>
    <w:rsid w:val="00DF2161"/>
    <w:rsid w:val="00E607F6"/>
    <w:rsid w:val="00E668DB"/>
    <w:rsid w:val="00E83E51"/>
    <w:rsid w:val="00EB6744"/>
    <w:rsid w:val="00EB7D70"/>
    <w:rsid w:val="00EC45B3"/>
    <w:rsid w:val="00F11CCD"/>
    <w:rsid w:val="00F354BB"/>
    <w:rsid w:val="00F97C6C"/>
    <w:rsid w:val="00FC0DC8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60FB"/>
  <w15:chartTrackingRefBased/>
  <w15:docId w15:val="{F83A872E-EAF8-4122-B8A9-B39B029F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8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1CACD-6B22-4BC0-A5D1-24253F4C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Stupak</dc:creator>
  <cp:keywords/>
  <dc:description/>
  <cp:lastModifiedBy>Marzena Chomicz-Wandycz</cp:lastModifiedBy>
  <cp:revision>19</cp:revision>
  <dcterms:created xsi:type="dcterms:W3CDTF">2024-03-15T08:12:00Z</dcterms:created>
  <dcterms:modified xsi:type="dcterms:W3CDTF">2024-03-18T10:53:00Z</dcterms:modified>
  <dc:identifier/>
  <dc:language/>
</cp:coreProperties>
</file>